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37AD5" w14:textId="4A860805" w:rsidR="007C5D8C" w:rsidRPr="0009470E" w:rsidRDefault="00A1588E">
      <w:pPr>
        <w:rPr>
          <w:sz w:val="28"/>
          <w:szCs w:val="28"/>
        </w:rPr>
      </w:pPr>
      <w:r w:rsidRPr="00EB0103">
        <w:rPr>
          <w:b/>
          <w:sz w:val="28"/>
          <w:szCs w:val="28"/>
        </w:rPr>
        <w:t xml:space="preserve">Bibelarbeit </w:t>
      </w:r>
      <w:proofErr w:type="spellStart"/>
      <w:r w:rsidRPr="00EB0103">
        <w:rPr>
          <w:b/>
          <w:sz w:val="28"/>
          <w:szCs w:val="28"/>
        </w:rPr>
        <w:t>Joh</w:t>
      </w:r>
      <w:proofErr w:type="spellEnd"/>
      <w:r w:rsidRPr="00EB0103">
        <w:rPr>
          <w:b/>
          <w:sz w:val="28"/>
          <w:szCs w:val="28"/>
        </w:rPr>
        <w:t xml:space="preserve"> 5</w:t>
      </w:r>
      <w:r w:rsidR="00265C34" w:rsidRPr="00EB0103">
        <w:rPr>
          <w:b/>
          <w:sz w:val="28"/>
          <w:szCs w:val="28"/>
        </w:rPr>
        <w:t xml:space="preserve"> WGT Simbabwe Ulm 16.11.2019 und Schwäbisch Hall 19.11. 2019</w:t>
      </w:r>
      <w:r w:rsidR="00F10CDF">
        <w:rPr>
          <w:b/>
          <w:sz w:val="28"/>
          <w:szCs w:val="28"/>
        </w:rPr>
        <w:t xml:space="preserve">    </w:t>
      </w:r>
      <w:r w:rsidR="00F10CDF">
        <w:rPr>
          <w:b/>
          <w:sz w:val="28"/>
          <w:szCs w:val="28"/>
        </w:rPr>
        <w:tab/>
      </w:r>
      <w:r w:rsidR="00F10CDF">
        <w:rPr>
          <w:b/>
          <w:sz w:val="28"/>
          <w:szCs w:val="28"/>
        </w:rPr>
        <w:tab/>
      </w:r>
      <w:r w:rsidR="00F10CDF">
        <w:rPr>
          <w:b/>
          <w:sz w:val="28"/>
          <w:szCs w:val="28"/>
        </w:rPr>
        <w:tab/>
      </w:r>
      <w:r w:rsidR="00F10CDF">
        <w:rPr>
          <w:b/>
          <w:sz w:val="28"/>
          <w:szCs w:val="28"/>
        </w:rPr>
        <w:tab/>
      </w:r>
      <w:r w:rsidR="00F10CDF">
        <w:rPr>
          <w:b/>
          <w:sz w:val="28"/>
          <w:szCs w:val="28"/>
        </w:rPr>
        <w:tab/>
      </w:r>
      <w:r w:rsidR="0009470E">
        <w:rPr>
          <w:b/>
          <w:sz w:val="28"/>
          <w:szCs w:val="28"/>
        </w:rPr>
        <w:tab/>
      </w:r>
      <w:r w:rsidR="0009470E">
        <w:rPr>
          <w:b/>
          <w:sz w:val="28"/>
          <w:szCs w:val="28"/>
        </w:rPr>
        <w:tab/>
      </w:r>
      <w:bookmarkStart w:id="0" w:name="_GoBack"/>
      <w:bookmarkEnd w:id="0"/>
      <w:r w:rsidR="00F10CDF" w:rsidRPr="0009470E">
        <w:rPr>
          <w:sz w:val="28"/>
          <w:szCs w:val="28"/>
        </w:rPr>
        <w:t>von Bärbel Haug, Reutlingen</w:t>
      </w:r>
    </w:p>
    <w:p w14:paraId="102C2FA6" w14:textId="77777777" w:rsidR="00A1588E" w:rsidRPr="00EB0103" w:rsidRDefault="00A1588E">
      <w:pPr>
        <w:rPr>
          <w:sz w:val="28"/>
          <w:szCs w:val="28"/>
        </w:rPr>
      </w:pPr>
    </w:p>
    <w:p w14:paraId="5659F9B9" w14:textId="24565E40" w:rsidR="00A1588E" w:rsidRPr="00EB0103" w:rsidRDefault="00AF4705" w:rsidP="00AF4705">
      <w:pPr>
        <w:rPr>
          <w:b/>
          <w:sz w:val="28"/>
          <w:szCs w:val="28"/>
        </w:rPr>
      </w:pPr>
      <w:r w:rsidRPr="00EB0103">
        <w:rPr>
          <w:b/>
          <w:sz w:val="28"/>
          <w:szCs w:val="28"/>
        </w:rPr>
        <w:t>Vorbemerkung :Wunder</w:t>
      </w:r>
    </w:p>
    <w:p w14:paraId="7E796D24" w14:textId="73409BBC" w:rsidR="005B13DA" w:rsidRPr="00EB0103" w:rsidRDefault="00AF4705">
      <w:pPr>
        <w:rPr>
          <w:sz w:val="28"/>
          <w:szCs w:val="28"/>
        </w:rPr>
      </w:pPr>
      <w:r w:rsidRPr="00EB0103">
        <w:rPr>
          <w:sz w:val="28"/>
          <w:szCs w:val="28"/>
        </w:rPr>
        <w:t xml:space="preserve">In der Sporthalle des </w:t>
      </w:r>
      <w:r w:rsidR="00265C34" w:rsidRPr="00EB0103">
        <w:rPr>
          <w:sz w:val="28"/>
          <w:szCs w:val="28"/>
        </w:rPr>
        <w:t>TSG Reutlingen hängt ein Plakat. Abgebildet sind Männer</w:t>
      </w:r>
      <w:r w:rsidRPr="00EB0103">
        <w:rPr>
          <w:sz w:val="28"/>
          <w:szCs w:val="28"/>
        </w:rPr>
        <w:t xml:space="preserve"> aus den 20er Jahren, die heftig an Geräten trainieren. Drunter steht: „Es gibt keine Wunder, nur Training.“</w:t>
      </w:r>
    </w:p>
    <w:p w14:paraId="5711FEC0" w14:textId="3EC80B8C" w:rsidR="00AF4705" w:rsidRPr="00EB0103" w:rsidRDefault="00AF4705">
      <w:pPr>
        <w:rPr>
          <w:sz w:val="28"/>
          <w:szCs w:val="28"/>
        </w:rPr>
      </w:pPr>
      <w:r w:rsidRPr="00EB0103">
        <w:rPr>
          <w:sz w:val="28"/>
          <w:szCs w:val="28"/>
        </w:rPr>
        <w:t>Dem entspricht ja auch unser Denken heute, wir können fast alles naturwissenschaftlich erklären, oder versuchen das zumindest. Das</w:t>
      </w:r>
      <w:r w:rsidR="00037100" w:rsidRPr="00EB0103">
        <w:rPr>
          <w:sz w:val="28"/>
          <w:szCs w:val="28"/>
        </w:rPr>
        <w:t>s</w:t>
      </w:r>
      <w:r w:rsidRPr="00EB0103">
        <w:rPr>
          <w:sz w:val="28"/>
          <w:szCs w:val="28"/>
        </w:rPr>
        <w:t xml:space="preserve"> etwas ein Wunder sein s</w:t>
      </w:r>
      <w:r w:rsidR="00B327D0">
        <w:rPr>
          <w:sz w:val="28"/>
          <w:szCs w:val="28"/>
        </w:rPr>
        <w:t>oll, ist uns ziemlich fremd. Zurz</w:t>
      </w:r>
      <w:r w:rsidRPr="00EB0103">
        <w:rPr>
          <w:sz w:val="28"/>
          <w:szCs w:val="28"/>
        </w:rPr>
        <w:t>eit Jesu war das genau umgekehrt. Man fand es normal, dass jederzeit eine höhere Macht in das Weltgesche</w:t>
      </w:r>
      <w:r w:rsidR="00EB0103">
        <w:rPr>
          <w:sz w:val="28"/>
          <w:szCs w:val="28"/>
        </w:rPr>
        <w:t>hen eingreifen konnte</w:t>
      </w:r>
      <w:r w:rsidRPr="00EB0103">
        <w:rPr>
          <w:sz w:val="28"/>
          <w:szCs w:val="28"/>
        </w:rPr>
        <w:t>, ein Gott, ein Engel. Das war dann auch für unerklärliche Phänomene eine allgemein akzeptierte Erklärung.</w:t>
      </w:r>
    </w:p>
    <w:p w14:paraId="12E052A5" w14:textId="46116DA3" w:rsidR="00AF4705" w:rsidRPr="00EB0103" w:rsidRDefault="00AF4705">
      <w:pPr>
        <w:rPr>
          <w:sz w:val="28"/>
          <w:szCs w:val="28"/>
        </w:rPr>
      </w:pPr>
      <w:r w:rsidRPr="00EB0103">
        <w:rPr>
          <w:sz w:val="28"/>
          <w:szCs w:val="28"/>
        </w:rPr>
        <w:t>So ist hier im Bibeltext als Anmerkung eine Textvariante abgedruckt, S.</w:t>
      </w:r>
      <w:r w:rsidR="00B327D0">
        <w:rPr>
          <w:sz w:val="28"/>
          <w:szCs w:val="28"/>
        </w:rPr>
        <w:t>13 unten</w:t>
      </w:r>
    </w:p>
    <w:p w14:paraId="135CFA50" w14:textId="77777777" w:rsidR="005B13DA" w:rsidRPr="00EB0103" w:rsidRDefault="005B13DA">
      <w:pPr>
        <w:rPr>
          <w:sz w:val="28"/>
          <w:szCs w:val="28"/>
        </w:rPr>
      </w:pPr>
    </w:p>
    <w:p w14:paraId="70FB88D4" w14:textId="77777777" w:rsidR="005B13DA" w:rsidRPr="00EB0103" w:rsidRDefault="005B13DA">
      <w:pPr>
        <w:rPr>
          <w:sz w:val="28"/>
          <w:szCs w:val="28"/>
        </w:rPr>
      </w:pPr>
    </w:p>
    <w:p w14:paraId="7CBD2EF0" w14:textId="77777777" w:rsidR="005B13DA" w:rsidRPr="00EB0103" w:rsidRDefault="005B13DA" w:rsidP="005B13DA">
      <w:pPr>
        <w:pStyle w:val="Listenabsatz"/>
        <w:numPr>
          <w:ilvl w:val="0"/>
          <w:numId w:val="1"/>
        </w:numPr>
        <w:rPr>
          <w:b/>
          <w:sz w:val="28"/>
          <w:szCs w:val="28"/>
        </w:rPr>
      </w:pPr>
      <w:r w:rsidRPr="00EB0103">
        <w:rPr>
          <w:b/>
          <w:sz w:val="28"/>
          <w:szCs w:val="28"/>
        </w:rPr>
        <w:t>Der Teich Bethesda</w:t>
      </w:r>
    </w:p>
    <w:p w14:paraId="5DB0B8D1" w14:textId="77777777" w:rsidR="00B327D0" w:rsidRDefault="00047B42" w:rsidP="005B13DA">
      <w:pPr>
        <w:rPr>
          <w:sz w:val="28"/>
          <w:szCs w:val="28"/>
        </w:rPr>
      </w:pPr>
      <w:r w:rsidRPr="00EB0103">
        <w:rPr>
          <w:sz w:val="28"/>
          <w:szCs w:val="28"/>
        </w:rPr>
        <w:t>Wer heute ins Heilige Land reist, kann in Jerusalem d</w:t>
      </w:r>
      <w:r w:rsidR="001B28A8" w:rsidRPr="00EB0103">
        <w:rPr>
          <w:sz w:val="28"/>
          <w:szCs w:val="28"/>
        </w:rPr>
        <w:t>i</w:t>
      </w:r>
      <w:r w:rsidRPr="00EB0103">
        <w:rPr>
          <w:sz w:val="28"/>
          <w:szCs w:val="28"/>
        </w:rPr>
        <w:t>e</w:t>
      </w:r>
      <w:r w:rsidR="001B28A8" w:rsidRPr="00EB0103">
        <w:rPr>
          <w:sz w:val="28"/>
          <w:szCs w:val="28"/>
        </w:rPr>
        <w:t xml:space="preserve"> Reste des</w:t>
      </w:r>
      <w:r w:rsidRPr="00EB0103">
        <w:rPr>
          <w:sz w:val="28"/>
          <w:szCs w:val="28"/>
        </w:rPr>
        <w:t xml:space="preserve"> Teich</w:t>
      </w:r>
      <w:r w:rsidR="001B28A8" w:rsidRPr="00EB0103">
        <w:rPr>
          <w:sz w:val="28"/>
          <w:szCs w:val="28"/>
        </w:rPr>
        <w:t>s</w:t>
      </w:r>
      <w:r w:rsidRPr="00EB0103">
        <w:rPr>
          <w:sz w:val="28"/>
          <w:szCs w:val="28"/>
        </w:rPr>
        <w:t xml:space="preserve"> Bethesda anschauen.</w:t>
      </w:r>
      <w:r w:rsidR="005B13DA" w:rsidRPr="00EB0103">
        <w:rPr>
          <w:sz w:val="28"/>
          <w:szCs w:val="28"/>
        </w:rPr>
        <w:t xml:space="preserve"> Eine </w:t>
      </w:r>
      <w:r w:rsidR="00123DB2" w:rsidRPr="00EB0103">
        <w:rPr>
          <w:sz w:val="28"/>
          <w:szCs w:val="28"/>
        </w:rPr>
        <w:t>große Anlage</w:t>
      </w:r>
      <w:r w:rsidR="00EB0103">
        <w:rPr>
          <w:sz w:val="28"/>
          <w:szCs w:val="28"/>
        </w:rPr>
        <w:t xml:space="preserve"> muss</w:t>
      </w:r>
      <w:r w:rsidR="00AA216A" w:rsidRPr="00EB0103">
        <w:rPr>
          <w:sz w:val="28"/>
          <w:szCs w:val="28"/>
        </w:rPr>
        <w:t xml:space="preserve"> das gewesen sein</w:t>
      </w:r>
      <w:r w:rsidR="00123DB2" w:rsidRPr="00EB0103">
        <w:rPr>
          <w:sz w:val="28"/>
          <w:szCs w:val="28"/>
        </w:rPr>
        <w:t xml:space="preserve">, </w:t>
      </w:r>
      <w:r w:rsidR="005B13DA" w:rsidRPr="00EB0103">
        <w:rPr>
          <w:sz w:val="28"/>
          <w:szCs w:val="28"/>
        </w:rPr>
        <w:t xml:space="preserve">mit 5 Säulenhallen, </w:t>
      </w:r>
      <w:proofErr w:type="spellStart"/>
      <w:r w:rsidR="00AA216A" w:rsidRPr="00EB0103">
        <w:rPr>
          <w:sz w:val="28"/>
          <w:szCs w:val="28"/>
        </w:rPr>
        <w:t>ca</w:t>
      </w:r>
      <w:proofErr w:type="spellEnd"/>
      <w:r w:rsidR="00AA216A" w:rsidRPr="00EB0103">
        <w:rPr>
          <w:sz w:val="28"/>
          <w:szCs w:val="28"/>
        </w:rPr>
        <w:t xml:space="preserve"> 5000 Quadratmeter, d.h. </w:t>
      </w:r>
      <w:r w:rsidR="00037100" w:rsidRPr="00EB0103">
        <w:rPr>
          <w:sz w:val="28"/>
          <w:szCs w:val="28"/>
        </w:rPr>
        <w:t xml:space="preserve">knapp </w:t>
      </w:r>
      <w:r w:rsidR="00B327D0">
        <w:rPr>
          <w:sz w:val="28"/>
          <w:szCs w:val="28"/>
        </w:rPr>
        <w:t>100 m lang und 60 m breit. D</w:t>
      </w:r>
      <w:r w:rsidR="00AA216A" w:rsidRPr="00EB0103">
        <w:rPr>
          <w:sz w:val="28"/>
          <w:szCs w:val="28"/>
        </w:rPr>
        <w:t xml:space="preserve">as </w:t>
      </w:r>
      <w:r w:rsidR="00B327D0">
        <w:rPr>
          <w:sz w:val="28"/>
          <w:szCs w:val="28"/>
        </w:rPr>
        <w:t xml:space="preserve">entspricht </w:t>
      </w:r>
      <w:r w:rsidR="00AA216A" w:rsidRPr="00EB0103">
        <w:rPr>
          <w:sz w:val="28"/>
          <w:szCs w:val="28"/>
        </w:rPr>
        <w:t>in etwa d</w:t>
      </w:r>
      <w:r w:rsidR="00B327D0">
        <w:rPr>
          <w:sz w:val="28"/>
          <w:szCs w:val="28"/>
        </w:rPr>
        <w:t>er</w:t>
      </w:r>
      <w:r w:rsidR="00AA216A" w:rsidRPr="00EB0103">
        <w:rPr>
          <w:sz w:val="28"/>
          <w:szCs w:val="28"/>
        </w:rPr>
        <w:t xml:space="preserve"> Größe von 6 Olympiabecken. </w:t>
      </w:r>
    </w:p>
    <w:p w14:paraId="0D0ED3CA" w14:textId="2D592CDD" w:rsidR="00AA216A" w:rsidRPr="00EB0103" w:rsidRDefault="00AA216A" w:rsidP="005B13DA">
      <w:pPr>
        <w:rPr>
          <w:sz w:val="28"/>
          <w:szCs w:val="28"/>
        </w:rPr>
      </w:pPr>
      <w:r w:rsidRPr="00EB0103">
        <w:rPr>
          <w:sz w:val="28"/>
          <w:szCs w:val="28"/>
        </w:rPr>
        <w:t>Das Gelände lag d</w:t>
      </w:r>
      <w:r w:rsidR="005B13DA" w:rsidRPr="00EB0103">
        <w:rPr>
          <w:sz w:val="28"/>
          <w:szCs w:val="28"/>
        </w:rPr>
        <w:t>amals vor der Stadt</w:t>
      </w:r>
      <w:r w:rsidRPr="00EB0103">
        <w:rPr>
          <w:sz w:val="28"/>
          <w:szCs w:val="28"/>
        </w:rPr>
        <w:t xml:space="preserve">. Dorthin hatte man die </w:t>
      </w:r>
      <w:r w:rsidR="00123DB2" w:rsidRPr="00EB0103">
        <w:rPr>
          <w:sz w:val="28"/>
          <w:szCs w:val="28"/>
        </w:rPr>
        <w:t>K</w:t>
      </w:r>
      <w:r w:rsidR="005B13DA" w:rsidRPr="00EB0103">
        <w:rPr>
          <w:sz w:val="28"/>
          <w:szCs w:val="28"/>
        </w:rPr>
        <w:t>ranken</w:t>
      </w:r>
      <w:r w:rsidR="00123DB2" w:rsidRPr="00EB0103">
        <w:rPr>
          <w:sz w:val="28"/>
          <w:szCs w:val="28"/>
        </w:rPr>
        <w:t xml:space="preserve"> </w:t>
      </w:r>
      <w:r w:rsidRPr="00EB0103">
        <w:rPr>
          <w:sz w:val="28"/>
          <w:szCs w:val="28"/>
        </w:rPr>
        <w:t>ausgelagert. Menschen mit ansteckenden Kra</w:t>
      </w:r>
      <w:r w:rsidR="00B327D0">
        <w:rPr>
          <w:sz w:val="28"/>
          <w:szCs w:val="28"/>
        </w:rPr>
        <w:t>nkheiten</w:t>
      </w:r>
      <w:r w:rsidRPr="00EB0103">
        <w:rPr>
          <w:sz w:val="28"/>
          <w:szCs w:val="28"/>
        </w:rPr>
        <w:t xml:space="preserve"> waren noch weiter entfernt separat pla</w:t>
      </w:r>
      <w:r w:rsidR="00037100" w:rsidRPr="00EB0103">
        <w:rPr>
          <w:sz w:val="28"/>
          <w:szCs w:val="28"/>
        </w:rPr>
        <w:t>t</w:t>
      </w:r>
      <w:r w:rsidRPr="00EB0103">
        <w:rPr>
          <w:sz w:val="28"/>
          <w:szCs w:val="28"/>
        </w:rPr>
        <w:t>ziert.</w:t>
      </w:r>
      <w:r w:rsidR="00656D51">
        <w:rPr>
          <w:sz w:val="28"/>
          <w:szCs w:val="28"/>
        </w:rPr>
        <w:t xml:space="preserve"> Hier </w:t>
      </w:r>
      <w:r w:rsidR="002F554E">
        <w:rPr>
          <w:sz w:val="28"/>
          <w:szCs w:val="28"/>
        </w:rPr>
        <w:t xml:space="preserve">am Teich </w:t>
      </w:r>
      <w:r w:rsidR="00656D51">
        <w:rPr>
          <w:sz w:val="28"/>
          <w:szCs w:val="28"/>
        </w:rPr>
        <w:t>l</w:t>
      </w:r>
      <w:r w:rsidR="002F554E">
        <w:rPr>
          <w:sz w:val="28"/>
          <w:szCs w:val="28"/>
        </w:rPr>
        <w:t>a</w:t>
      </w:r>
      <w:r w:rsidR="00656D51">
        <w:rPr>
          <w:sz w:val="28"/>
          <w:szCs w:val="28"/>
        </w:rPr>
        <w:t>gen Blinde, Lahme, Ausgezehrte, wörtlich übersetzt “Ausgetrocknete“</w:t>
      </w:r>
      <w:r w:rsidR="00B327D0">
        <w:rPr>
          <w:sz w:val="28"/>
          <w:szCs w:val="28"/>
        </w:rPr>
        <w:t>.</w:t>
      </w:r>
    </w:p>
    <w:p w14:paraId="00BEAC32" w14:textId="511AE54A" w:rsidR="00123DB2" w:rsidRPr="00EB0103" w:rsidRDefault="00B576A9" w:rsidP="005B13DA">
      <w:pPr>
        <w:rPr>
          <w:sz w:val="28"/>
          <w:szCs w:val="28"/>
        </w:rPr>
      </w:pPr>
      <w:r w:rsidRPr="00EB0103">
        <w:rPr>
          <w:sz w:val="28"/>
          <w:szCs w:val="28"/>
        </w:rPr>
        <w:t xml:space="preserve">Das </w:t>
      </w:r>
      <w:r w:rsidR="005B13DA" w:rsidRPr="00EB0103">
        <w:rPr>
          <w:sz w:val="28"/>
          <w:szCs w:val="28"/>
        </w:rPr>
        <w:t xml:space="preserve">Wasser </w:t>
      </w:r>
      <w:r w:rsidR="00AA216A" w:rsidRPr="00EB0103">
        <w:rPr>
          <w:sz w:val="28"/>
          <w:szCs w:val="28"/>
        </w:rPr>
        <w:t xml:space="preserve">vom Teich Bethesda </w:t>
      </w:r>
      <w:r w:rsidRPr="00EB0103">
        <w:rPr>
          <w:sz w:val="28"/>
          <w:szCs w:val="28"/>
        </w:rPr>
        <w:t xml:space="preserve">konnte </w:t>
      </w:r>
      <w:r w:rsidR="00AA216A" w:rsidRPr="00EB0103">
        <w:rPr>
          <w:sz w:val="28"/>
          <w:szCs w:val="28"/>
        </w:rPr>
        <w:t xml:space="preserve">direkt </w:t>
      </w:r>
      <w:r w:rsidRPr="00EB0103">
        <w:rPr>
          <w:sz w:val="28"/>
          <w:szCs w:val="28"/>
        </w:rPr>
        <w:t xml:space="preserve">in den </w:t>
      </w:r>
      <w:r w:rsidR="005B13DA" w:rsidRPr="00EB0103">
        <w:rPr>
          <w:sz w:val="28"/>
          <w:szCs w:val="28"/>
        </w:rPr>
        <w:t>Tempel</w:t>
      </w:r>
      <w:r w:rsidRPr="00EB0103">
        <w:rPr>
          <w:sz w:val="28"/>
          <w:szCs w:val="28"/>
        </w:rPr>
        <w:t xml:space="preserve"> geleitet werden</w:t>
      </w:r>
      <w:r w:rsidR="00AA216A" w:rsidRPr="00EB0103">
        <w:rPr>
          <w:sz w:val="28"/>
          <w:szCs w:val="28"/>
        </w:rPr>
        <w:t xml:space="preserve">, für die </w:t>
      </w:r>
      <w:r w:rsidR="00656D51">
        <w:rPr>
          <w:sz w:val="28"/>
          <w:szCs w:val="28"/>
        </w:rPr>
        <w:t>Reini</w:t>
      </w:r>
      <w:r w:rsidR="00331B8A">
        <w:rPr>
          <w:sz w:val="28"/>
          <w:szCs w:val="28"/>
        </w:rPr>
        <w:t>gungsriten</w:t>
      </w:r>
      <w:r w:rsidR="00AA216A" w:rsidRPr="00EB0103">
        <w:rPr>
          <w:sz w:val="28"/>
          <w:szCs w:val="28"/>
        </w:rPr>
        <w:t>.</w:t>
      </w:r>
      <w:r w:rsidR="001B28A8" w:rsidRPr="00EB0103">
        <w:rPr>
          <w:sz w:val="28"/>
          <w:szCs w:val="28"/>
        </w:rPr>
        <w:t xml:space="preserve"> </w:t>
      </w:r>
      <w:r w:rsidRPr="00EB0103">
        <w:rPr>
          <w:sz w:val="28"/>
          <w:szCs w:val="28"/>
        </w:rPr>
        <w:t xml:space="preserve">Die Quelle war wohl </w:t>
      </w:r>
      <w:r w:rsidR="005B13DA" w:rsidRPr="00EB0103">
        <w:rPr>
          <w:sz w:val="28"/>
          <w:szCs w:val="28"/>
        </w:rPr>
        <w:t xml:space="preserve">eine intermittierende Heilquelle, </w:t>
      </w:r>
      <w:r w:rsidRPr="00EB0103">
        <w:rPr>
          <w:sz w:val="28"/>
          <w:szCs w:val="28"/>
        </w:rPr>
        <w:t xml:space="preserve">d.h. das Wasser </w:t>
      </w:r>
      <w:r w:rsidR="005B13DA" w:rsidRPr="00EB0103">
        <w:rPr>
          <w:sz w:val="28"/>
          <w:szCs w:val="28"/>
        </w:rPr>
        <w:t xml:space="preserve">sprudelte </w:t>
      </w:r>
      <w:r w:rsidR="00CF4753" w:rsidRPr="00EB0103">
        <w:rPr>
          <w:sz w:val="28"/>
          <w:szCs w:val="28"/>
        </w:rPr>
        <w:t>nur phasenweise. Manche Ausleger vermuten</w:t>
      </w:r>
      <w:r w:rsidR="00211FF4" w:rsidRPr="00EB0103">
        <w:rPr>
          <w:sz w:val="28"/>
          <w:szCs w:val="28"/>
        </w:rPr>
        <w:t xml:space="preserve"> allerdings</w:t>
      </w:r>
      <w:r w:rsidR="00CF4753" w:rsidRPr="00EB0103">
        <w:rPr>
          <w:sz w:val="28"/>
          <w:szCs w:val="28"/>
        </w:rPr>
        <w:t>, ein Priester des Tempels habe den Wasserfluss reguliert.</w:t>
      </w:r>
    </w:p>
    <w:p w14:paraId="2DE0A925" w14:textId="0FDB1AE8" w:rsidR="00164998" w:rsidRPr="00EB0103" w:rsidRDefault="00164998" w:rsidP="005B13DA">
      <w:pPr>
        <w:rPr>
          <w:sz w:val="28"/>
          <w:szCs w:val="28"/>
        </w:rPr>
      </w:pPr>
      <w:r w:rsidRPr="00EB0103">
        <w:rPr>
          <w:b/>
          <w:sz w:val="28"/>
          <w:szCs w:val="28"/>
        </w:rPr>
        <w:t>Bethesda</w:t>
      </w:r>
      <w:r w:rsidR="00B327D0">
        <w:rPr>
          <w:b/>
          <w:sz w:val="28"/>
          <w:szCs w:val="28"/>
        </w:rPr>
        <w:t>,</w:t>
      </w:r>
      <w:r w:rsidRPr="00EB0103">
        <w:rPr>
          <w:sz w:val="28"/>
          <w:szCs w:val="28"/>
        </w:rPr>
        <w:t xml:space="preserve"> </w:t>
      </w:r>
      <w:r w:rsidR="001B28A8" w:rsidRPr="00EB0103">
        <w:rPr>
          <w:sz w:val="28"/>
          <w:szCs w:val="28"/>
        </w:rPr>
        <w:t>der Name bedeutet Ort des Erbarmens, Ort der Gnade</w:t>
      </w:r>
      <w:r w:rsidRPr="00EB0103">
        <w:rPr>
          <w:sz w:val="28"/>
          <w:szCs w:val="28"/>
        </w:rPr>
        <w:t>. Aber war das wirklich ein solcher Ort?</w:t>
      </w:r>
    </w:p>
    <w:p w14:paraId="1EC5C603" w14:textId="4224B22E" w:rsidR="005B13DA" w:rsidRPr="00EB0103" w:rsidRDefault="00CF4753" w:rsidP="005B13DA">
      <w:pPr>
        <w:rPr>
          <w:sz w:val="28"/>
          <w:szCs w:val="28"/>
        </w:rPr>
      </w:pPr>
      <w:r w:rsidRPr="00EB0103">
        <w:rPr>
          <w:sz w:val="28"/>
          <w:szCs w:val="28"/>
        </w:rPr>
        <w:t xml:space="preserve">Um </w:t>
      </w:r>
      <w:r w:rsidR="00B576A9" w:rsidRPr="00EB0103">
        <w:rPr>
          <w:sz w:val="28"/>
          <w:szCs w:val="28"/>
        </w:rPr>
        <w:t>Kranke</w:t>
      </w:r>
      <w:r w:rsidRPr="00EB0103">
        <w:rPr>
          <w:sz w:val="28"/>
          <w:szCs w:val="28"/>
        </w:rPr>
        <w:t xml:space="preserve"> oder Menschen mit Einschränkungen bemühte man sich damals nicht sonderlich</w:t>
      </w:r>
      <w:r w:rsidR="00B576A9" w:rsidRPr="00EB0103">
        <w:rPr>
          <w:sz w:val="28"/>
          <w:szCs w:val="28"/>
        </w:rPr>
        <w:t xml:space="preserve">, </w:t>
      </w:r>
      <w:r w:rsidR="00123DB2" w:rsidRPr="00EB0103">
        <w:rPr>
          <w:sz w:val="28"/>
          <w:szCs w:val="28"/>
        </w:rPr>
        <w:t>die</w:t>
      </w:r>
      <w:r w:rsidRPr="00EB0103">
        <w:rPr>
          <w:sz w:val="28"/>
          <w:szCs w:val="28"/>
        </w:rPr>
        <w:t>se Menschen waren hier am Teich</w:t>
      </w:r>
      <w:r w:rsidR="00123DB2" w:rsidRPr="00EB0103">
        <w:rPr>
          <w:sz w:val="28"/>
          <w:szCs w:val="28"/>
        </w:rPr>
        <w:t xml:space="preserve"> </w:t>
      </w:r>
      <w:r w:rsidRPr="00EB0103">
        <w:rPr>
          <w:sz w:val="28"/>
          <w:szCs w:val="28"/>
        </w:rPr>
        <w:t xml:space="preserve">offensichtlich </w:t>
      </w:r>
      <w:r w:rsidR="00123DB2" w:rsidRPr="00EB0103">
        <w:rPr>
          <w:sz w:val="28"/>
          <w:szCs w:val="28"/>
        </w:rPr>
        <w:t>sich selbst überlassen</w:t>
      </w:r>
      <w:r w:rsidRPr="00EB0103">
        <w:rPr>
          <w:sz w:val="28"/>
          <w:szCs w:val="28"/>
        </w:rPr>
        <w:t xml:space="preserve">. Viel </w:t>
      </w:r>
      <w:r w:rsidR="005B13DA" w:rsidRPr="00EB0103">
        <w:rPr>
          <w:sz w:val="28"/>
          <w:szCs w:val="28"/>
        </w:rPr>
        <w:t xml:space="preserve">Elend </w:t>
      </w:r>
      <w:r w:rsidRPr="00EB0103">
        <w:rPr>
          <w:sz w:val="28"/>
          <w:szCs w:val="28"/>
        </w:rPr>
        <w:t xml:space="preserve">war hier </w:t>
      </w:r>
      <w:r w:rsidR="00164998" w:rsidRPr="00EB0103">
        <w:rPr>
          <w:sz w:val="28"/>
          <w:szCs w:val="28"/>
        </w:rPr>
        <w:t>konzentriert an einem Ort</w:t>
      </w:r>
      <w:r w:rsidRPr="00EB0103">
        <w:rPr>
          <w:sz w:val="28"/>
          <w:szCs w:val="28"/>
        </w:rPr>
        <w:t xml:space="preserve"> zu finden.</w:t>
      </w:r>
      <w:r w:rsidR="00164998" w:rsidRPr="00EB0103">
        <w:rPr>
          <w:sz w:val="28"/>
          <w:szCs w:val="28"/>
        </w:rPr>
        <w:t xml:space="preserve"> – E</w:t>
      </w:r>
      <w:r w:rsidR="005B13DA" w:rsidRPr="00EB0103">
        <w:rPr>
          <w:sz w:val="28"/>
          <w:szCs w:val="28"/>
        </w:rPr>
        <w:t>in Ort der Hoffnung</w:t>
      </w:r>
      <w:r w:rsidR="00164998" w:rsidRPr="00EB0103">
        <w:rPr>
          <w:sz w:val="28"/>
          <w:szCs w:val="28"/>
        </w:rPr>
        <w:t>? Der Gnade?</w:t>
      </w:r>
    </w:p>
    <w:p w14:paraId="244A30B4" w14:textId="63A3F3A5" w:rsidR="00123DB2" w:rsidRPr="00EB0103" w:rsidRDefault="00211FF4" w:rsidP="005B13DA">
      <w:pPr>
        <w:rPr>
          <w:sz w:val="28"/>
          <w:szCs w:val="28"/>
        </w:rPr>
      </w:pPr>
      <w:r w:rsidRPr="00EB0103">
        <w:rPr>
          <w:sz w:val="28"/>
          <w:szCs w:val="28"/>
        </w:rPr>
        <w:t xml:space="preserve">Auf </w:t>
      </w:r>
      <w:r w:rsidR="00123DB2" w:rsidRPr="00EB0103">
        <w:rPr>
          <w:sz w:val="28"/>
          <w:szCs w:val="28"/>
        </w:rPr>
        <w:t xml:space="preserve">Heilung </w:t>
      </w:r>
      <w:r w:rsidR="00164998" w:rsidRPr="00EB0103">
        <w:rPr>
          <w:sz w:val="28"/>
          <w:szCs w:val="28"/>
        </w:rPr>
        <w:t xml:space="preserve">konnte </w:t>
      </w:r>
      <w:r w:rsidR="00123DB2" w:rsidRPr="00EB0103">
        <w:rPr>
          <w:sz w:val="28"/>
          <w:szCs w:val="28"/>
        </w:rPr>
        <w:t>man</w:t>
      </w:r>
      <w:r w:rsidR="00164998" w:rsidRPr="00EB0103">
        <w:rPr>
          <w:sz w:val="28"/>
          <w:szCs w:val="28"/>
        </w:rPr>
        <w:t xml:space="preserve"> da </w:t>
      </w:r>
      <w:r w:rsidR="00CF4753" w:rsidRPr="00EB0103">
        <w:rPr>
          <w:sz w:val="28"/>
          <w:szCs w:val="28"/>
        </w:rPr>
        <w:t>zwar</w:t>
      </w:r>
      <w:r w:rsidRPr="00EB0103">
        <w:rPr>
          <w:sz w:val="28"/>
          <w:szCs w:val="28"/>
        </w:rPr>
        <w:t xml:space="preserve"> hoffen</w:t>
      </w:r>
      <w:r w:rsidR="00123DB2" w:rsidRPr="00EB0103">
        <w:rPr>
          <w:sz w:val="28"/>
          <w:szCs w:val="28"/>
        </w:rPr>
        <w:t>,</w:t>
      </w:r>
      <w:r w:rsidR="00164998" w:rsidRPr="00EB0103">
        <w:rPr>
          <w:sz w:val="28"/>
          <w:szCs w:val="28"/>
        </w:rPr>
        <w:t xml:space="preserve"> aber </w:t>
      </w:r>
      <w:r w:rsidRPr="00EB0103">
        <w:rPr>
          <w:sz w:val="28"/>
          <w:szCs w:val="28"/>
        </w:rPr>
        <w:t xml:space="preserve">wie gesagt, </w:t>
      </w:r>
      <w:r w:rsidR="00164998" w:rsidRPr="00EB0103">
        <w:rPr>
          <w:sz w:val="28"/>
          <w:szCs w:val="28"/>
        </w:rPr>
        <w:t>nur wenn das Wasser sich bewegte und nur, wenn man als erster</w:t>
      </w:r>
      <w:r w:rsidR="00123DB2" w:rsidRPr="00EB0103">
        <w:rPr>
          <w:sz w:val="28"/>
          <w:szCs w:val="28"/>
        </w:rPr>
        <w:t xml:space="preserve"> ins Wasser</w:t>
      </w:r>
      <w:r w:rsidR="00164998" w:rsidRPr="00EB0103">
        <w:rPr>
          <w:sz w:val="28"/>
          <w:szCs w:val="28"/>
        </w:rPr>
        <w:t xml:space="preserve"> stieg</w:t>
      </w:r>
      <w:r w:rsidR="00123DB2" w:rsidRPr="00EB0103">
        <w:rPr>
          <w:sz w:val="28"/>
          <w:szCs w:val="28"/>
        </w:rPr>
        <w:t xml:space="preserve"> </w:t>
      </w:r>
      <w:r w:rsidR="00CF4753" w:rsidRPr="00EB0103">
        <w:rPr>
          <w:sz w:val="28"/>
          <w:szCs w:val="28"/>
        </w:rPr>
        <w:t xml:space="preserve">hatte man eine Chance. Es </w:t>
      </w:r>
      <w:r w:rsidRPr="00EB0103">
        <w:rPr>
          <w:sz w:val="28"/>
          <w:szCs w:val="28"/>
        </w:rPr>
        <w:t xml:space="preserve">gab </w:t>
      </w:r>
      <w:r w:rsidR="00CF4753" w:rsidRPr="00EB0103">
        <w:rPr>
          <w:sz w:val="28"/>
          <w:szCs w:val="28"/>
        </w:rPr>
        <w:t>da sicher eine gnadenlose Konkurrenz.</w:t>
      </w:r>
    </w:p>
    <w:p w14:paraId="72A511AA" w14:textId="23C6F814" w:rsidR="00123DB2" w:rsidRPr="00EB0103" w:rsidRDefault="00123DB2" w:rsidP="00123DB2">
      <w:pPr>
        <w:rPr>
          <w:sz w:val="28"/>
          <w:szCs w:val="28"/>
        </w:rPr>
      </w:pPr>
      <w:r w:rsidRPr="00EB0103">
        <w:rPr>
          <w:sz w:val="28"/>
          <w:szCs w:val="28"/>
        </w:rPr>
        <w:t>J</w:t>
      </w:r>
      <w:r w:rsidR="00B327D0">
        <w:rPr>
          <w:sz w:val="28"/>
          <w:szCs w:val="28"/>
        </w:rPr>
        <w:t>esus</w:t>
      </w:r>
      <w:r w:rsidRPr="00EB0103">
        <w:rPr>
          <w:sz w:val="28"/>
          <w:szCs w:val="28"/>
        </w:rPr>
        <w:t xml:space="preserve"> </w:t>
      </w:r>
      <w:r w:rsidR="00CF4753" w:rsidRPr="00EB0103">
        <w:rPr>
          <w:sz w:val="28"/>
          <w:szCs w:val="28"/>
        </w:rPr>
        <w:t xml:space="preserve">ging an diesen Ort, </w:t>
      </w:r>
      <w:r w:rsidRPr="00EB0103">
        <w:rPr>
          <w:sz w:val="28"/>
          <w:szCs w:val="28"/>
        </w:rPr>
        <w:t>s</w:t>
      </w:r>
      <w:r w:rsidR="00B576A9" w:rsidRPr="00EB0103">
        <w:rPr>
          <w:sz w:val="28"/>
          <w:szCs w:val="28"/>
        </w:rPr>
        <w:t>ah</w:t>
      </w:r>
      <w:r w:rsidR="00487110" w:rsidRPr="00EB0103">
        <w:rPr>
          <w:sz w:val="28"/>
          <w:szCs w:val="28"/>
        </w:rPr>
        <w:t xml:space="preserve"> dort </w:t>
      </w:r>
      <w:r w:rsidR="00211FF4" w:rsidRPr="00EB0103">
        <w:rPr>
          <w:sz w:val="28"/>
          <w:szCs w:val="28"/>
        </w:rPr>
        <w:t xml:space="preserve">diese </w:t>
      </w:r>
      <w:r w:rsidR="00487110" w:rsidRPr="00EB0103">
        <w:rPr>
          <w:sz w:val="28"/>
          <w:szCs w:val="28"/>
        </w:rPr>
        <w:t>Ansammlung von Menschen</w:t>
      </w:r>
      <w:r w:rsidR="00211FF4" w:rsidRPr="00EB0103">
        <w:rPr>
          <w:sz w:val="28"/>
          <w:szCs w:val="28"/>
        </w:rPr>
        <w:t>. V</w:t>
      </w:r>
      <w:r w:rsidRPr="00EB0103">
        <w:rPr>
          <w:sz w:val="28"/>
          <w:szCs w:val="28"/>
        </w:rPr>
        <w:t>iele lagen da, denen niemand half</w:t>
      </w:r>
      <w:r w:rsidR="00211FF4" w:rsidRPr="00EB0103">
        <w:rPr>
          <w:sz w:val="28"/>
          <w:szCs w:val="28"/>
        </w:rPr>
        <w:t>.</w:t>
      </w:r>
      <w:r w:rsidRPr="00EB0103">
        <w:rPr>
          <w:sz w:val="28"/>
          <w:szCs w:val="28"/>
        </w:rPr>
        <w:t xml:space="preserve"> </w:t>
      </w:r>
      <w:r w:rsidR="00211FF4" w:rsidRPr="00EB0103">
        <w:rPr>
          <w:sz w:val="28"/>
          <w:szCs w:val="28"/>
        </w:rPr>
        <w:t>Man war auch nicht verpflichtet zu helfen, denn Krankheit war eine Strafe Gottes, so dachte man, Folge eines Vergehens.</w:t>
      </w:r>
    </w:p>
    <w:p w14:paraId="11C1934D" w14:textId="77777777" w:rsidR="00FD46A3" w:rsidRPr="00EB0103" w:rsidRDefault="00FD46A3" w:rsidP="00FD46A3">
      <w:pPr>
        <w:rPr>
          <w:sz w:val="28"/>
          <w:szCs w:val="28"/>
        </w:rPr>
      </w:pPr>
    </w:p>
    <w:p w14:paraId="4A3CB049" w14:textId="77777777" w:rsidR="00FD46A3" w:rsidRPr="00EB0103" w:rsidRDefault="00047B42" w:rsidP="00047B42">
      <w:pPr>
        <w:pStyle w:val="Listenabsatz"/>
        <w:numPr>
          <w:ilvl w:val="0"/>
          <w:numId w:val="1"/>
        </w:numPr>
        <w:rPr>
          <w:b/>
          <w:sz w:val="28"/>
          <w:szCs w:val="28"/>
        </w:rPr>
      </w:pPr>
      <w:r w:rsidRPr="00EB0103">
        <w:rPr>
          <w:b/>
          <w:sz w:val="28"/>
          <w:szCs w:val="28"/>
        </w:rPr>
        <w:t>Die Krankheit</w:t>
      </w:r>
    </w:p>
    <w:p w14:paraId="5CCB2996" w14:textId="2327E9C4" w:rsidR="00AF4705" w:rsidRPr="00EB0103" w:rsidRDefault="00123DB2" w:rsidP="00AF4705">
      <w:pPr>
        <w:rPr>
          <w:sz w:val="28"/>
          <w:szCs w:val="28"/>
        </w:rPr>
      </w:pPr>
      <w:r w:rsidRPr="00EB0103">
        <w:rPr>
          <w:sz w:val="28"/>
          <w:szCs w:val="28"/>
        </w:rPr>
        <w:t>Einer lag schon seit 38 Jahren</w:t>
      </w:r>
      <w:r w:rsidR="00EB0103">
        <w:rPr>
          <w:sz w:val="28"/>
          <w:szCs w:val="28"/>
        </w:rPr>
        <w:t xml:space="preserve"> da. A</w:t>
      </w:r>
      <w:r w:rsidR="00164998" w:rsidRPr="00EB0103">
        <w:rPr>
          <w:sz w:val="28"/>
          <w:szCs w:val="28"/>
        </w:rPr>
        <w:t xml:space="preserve">n welcher Krankheit er litt, wird nicht gesagt. 38 Jahre, viel </w:t>
      </w:r>
      <w:r w:rsidRPr="00EB0103">
        <w:rPr>
          <w:sz w:val="28"/>
          <w:szCs w:val="28"/>
        </w:rPr>
        <w:t>höher war</w:t>
      </w:r>
      <w:r w:rsidR="00FD46A3" w:rsidRPr="00EB0103">
        <w:rPr>
          <w:sz w:val="28"/>
          <w:szCs w:val="28"/>
        </w:rPr>
        <w:t xml:space="preserve"> damals die Lebenserwartung gar </w:t>
      </w:r>
      <w:r w:rsidRPr="00EB0103">
        <w:rPr>
          <w:sz w:val="28"/>
          <w:szCs w:val="28"/>
        </w:rPr>
        <w:t>nicht.</w:t>
      </w:r>
      <w:r w:rsidR="00562BFD" w:rsidRPr="00EB0103">
        <w:rPr>
          <w:sz w:val="28"/>
          <w:szCs w:val="28"/>
        </w:rPr>
        <w:t xml:space="preserve"> </w:t>
      </w:r>
      <w:r w:rsidR="00CF4753" w:rsidRPr="00EB0103">
        <w:rPr>
          <w:sz w:val="28"/>
          <w:szCs w:val="28"/>
        </w:rPr>
        <w:t>Vielleicht spielt auch eine Symbolik hier mit, im Johannesevangelium sind die Zahlen oft mit einer Sym</w:t>
      </w:r>
      <w:r w:rsidR="000D1572" w:rsidRPr="00EB0103">
        <w:rPr>
          <w:sz w:val="28"/>
          <w:szCs w:val="28"/>
        </w:rPr>
        <w:t>b</w:t>
      </w:r>
      <w:r w:rsidR="00CF4753" w:rsidRPr="00EB0103">
        <w:rPr>
          <w:sz w:val="28"/>
          <w:szCs w:val="28"/>
        </w:rPr>
        <w:t>olik verbunden. Die Israel</w:t>
      </w:r>
      <w:r w:rsidR="000D1572" w:rsidRPr="00EB0103">
        <w:rPr>
          <w:sz w:val="28"/>
          <w:szCs w:val="28"/>
        </w:rPr>
        <w:t>i</w:t>
      </w:r>
      <w:r w:rsidR="00CF4753" w:rsidRPr="00EB0103">
        <w:rPr>
          <w:sz w:val="28"/>
          <w:szCs w:val="28"/>
        </w:rPr>
        <w:t>t</w:t>
      </w:r>
      <w:r w:rsidR="000D1572" w:rsidRPr="00EB0103">
        <w:rPr>
          <w:sz w:val="28"/>
          <w:szCs w:val="28"/>
        </w:rPr>
        <w:t>e</w:t>
      </w:r>
      <w:r w:rsidR="00CF4753" w:rsidRPr="00EB0103">
        <w:rPr>
          <w:sz w:val="28"/>
          <w:szCs w:val="28"/>
        </w:rPr>
        <w:t xml:space="preserve">n sind 40 </w:t>
      </w:r>
      <w:r w:rsidR="00EB0103">
        <w:rPr>
          <w:sz w:val="28"/>
          <w:szCs w:val="28"/>
        </w:rPr>
        <w:t>Jahre durch die Wüste gezogen. N</w:t>
      </w:r>
      <w:r w:rsidR="00CF4753" w:rsidRPr="00EB0103">
        <w:rPr>
          <w:sz w:val="28"/>
          <w:szCs w:val="28"/>
        </w:rPr>
        <w:t xml:space="preserve">ach </w:t>
      </w:r>
      <w:r w:rsidR="00CF4753" w:rsidRPr="00EB0103">
        <w:rPr>
          <w:sz w:val="28"/>
          <w:szCs w:val="28"/>
        </w:rPr>
        <w:lastRenderedPageBreak/>
        <w:t>zwei Jahren waren si</w:t>
      </w:r>
      <w:r w:rsidR="000D1572" w:rsidRPr="00EB0103">
        <w:rPr>
          <w:sz w:val="28"/>
          <w:szCs w:val="28"/>
        </w:rPr>
        <w:t xml:space="preserve">e </w:t>
      </w:r>
      <w:r w:rsidR="00B327D0">
        <w:rPr>
          <w:sz w:val="28"/>
          <w:szCs w:val="28"/>
        </w:rPr>
        <w:t xml:space="preserve">eigentlich </w:t>
      </w:r>
      <w:r w:rsidR="000D1572" w:rsidRPr="00EB0103">
        <w:rPr>
          <w:sz w:val="28"/>
          <w:szCs w:val="28"/>
        </w:rPr>
        <w:t>schon am Ziel. Doch weil sie G</w:t>
      </w:r>
      <w:r w:rsidR="00CF4753" w:rsidRPr="00EB0103">
        <w:rPr>
          <w:sz w:val="28"/>
          <w:szCs w:val="28"/>
        </w:rPr>
        <w:t>ott nicht vertr</w:t>
      </w:r>
      <w:r w:rsidR="000D1572" w:rsidRPr="00EB0103">
        <w:rPr>
          <w:sz w:val="28"/>
          <w:szCs w:val="28"/>
        </w:rPr>
        <w:t xml:space="preserve">auten, mussten sie noch </w:t>
      </w:r>
      <w:r w:rsidR="00AF4705" w:rsidRPr="00EB0103">
        <w:rPr>
          <w:sz w:val="28"/>
          <w:szCs w:val="28"/>
        </w:rPr>
        <w:t xml:space="preserve">38 Jahre </w:t>
      </w:r>
      <w:r w:rsidR="000D1572" w:rsidRPr="00EB0103">
        <w:rPr>
          <w:sz w:val="28"/>
          <w:szCs w:val="28"/>
        </w:rPr>
        <w:t>durch die Wüste ziehen. Dann wäre das hier möglicherweise eine Zahl</w:t>
      </w:r>
      <w:r w:rsidR="0070782B" w:rsidRPr="00EB0103">
        <w:rPr>
          <w:sz w:val="28"/>
          <w:szCs w:val="28"/>
        </w:rPr>
        <w:t>,</w:t>
      </w:r>
      <w:r w:rsidR="000D1572" w:rsidRPr="00EB0103">
        <w:rPr>
          <w:sz w:val="28"/>
          <w:szCs w:val="28"/>
        </w:rPr>
        <w:t xml:space="preserve"> die Gottesferne, mindestens aber </w:t>
      </w:r>
      <w:r w:rsidR="0070782B" w:rsidRPr="00EB0103">
        <w:rPr>
          <w:sz w:val="28"/>
          <w:szCs w:val="28"/>
        </w:rPr>
        <w:t xml:space="preserve">massive </w:t>
      </w:r>
      <w:r w:rsidR="000D1572" w:rsidRPr="00EB0103">
        <w:rPr>
          <w:sz w:val="28"/>
          <w:szCs w:val="28"/>
        </w:rPr>
        <w:t>Entbehrung ausdrückt.</w:t>
      </w:r>
    </w:p>
    <w:p w14:paraId="1543CD05" w14:textId="24B3B1E7" w:rsidR="00FD46A3" w:rsidRPr="00EB0103" w:rsidRDefault="00FD46A3" w:rsidP="00FD46A3">
      <w:pPr>
        <w:ind w:left="2124" w:hanging="2124"/>
        <w:rPr>
          <w:sz w:val="28"/>
          <w:szCs w:val="28"/>
        </w:rPr>
      </w:pPr>
    </w:p>
    <w:p w14:paraId="206240CA" w14:textId="77777777" w:rsidR="00B327D0" w:rsidRDefault="00562BFD" w:rsidP="00123DB2">
      <w:pPr>
        <w:rPr>
          <w:sz w:val="28"/>
          <w:szCs w:val="28"/>
        </w:rPr>
      </w:pPr>
      <w:r w:rsidRPr="00EB0103">
        <w:rPr>
          <w:sz w:val="28"/>
          <w:szCs w:val="28"/>
        </w:rPr>
        <w:t xml:space="preserve">Jesus teilt übrigens </w:t>
      </w:r>
      <w:r w:rsidR="00EB0103" w:rsidRPr="00EB0103">
        <w:rPr>
          <w:sz w:val="28"/>
          <w:szCs w:val="28"/>
        </w:rPr>
        <w:t xml:space="preserve">nicht </w:t>
      </w:r>
      <w:r w:rsidRPr="00EB0103">
        <w:rPr>
          <w:sz w:val="28"/>
          <w:szCs w:val="28"/>
        </w:rPr>
        <w:t xml:space="preserve">die Ansicht, dass Krankheit </w:t>
      </w:r>
      <w:r w:rsidR="00EB0103">
        <w:rPr>
          <w:sz w:val="28"/>
          <w:szCs w:val="28"/>
        </w:rPr>
        <w:t xml:space="preserve">eine Folge von </w:t>
      </w:r>
      <w:r w:rsidRPr="00EB0103">
        <w:rPr>
          <w:sz w:val="28"/>
          <w:szCs w:val="28"/>
        </w:rPr>
        <w:t xml:space="preserve">Sünde </w:t>
      </w:r>
      <w:r w:rsidR="00EB0103">
        <w:rPr>
          <w:sz w:val="28"/>
          <w:szCs w:val="28"/>
        </w:rPr>
        <w:t>sei.</w:t>
      </w:r>
      <w:r w:rsidR="00331B8A">
        <w:rPr>
          <w:sz w:val="28"/>
          <w:szCs w:val="28"/>
        </w:rPr>
        <w:t xml:space="preserve"> </w:t>
      </w:r>
      <w:r w:rsidR="00D5042E" w:rsidRPr="00EB0103">
        <w:rPr>
          <w:sz w:val="28"/>
          <w:szCs w:val="28"/>
        </w:rPr>
        <w:t>Wenige Kapitel später,</w:t>
      </w:r>
      <w:r w:rsidR="00164998" w:rsidRPr="00EB0103">
        <w:rPr>
          <w:sz w:val="28"/>
          <w:szCs w:val="28"/>
        </w:rPr>
        <w:t xml:space="preserve"> </w:t>
      </w:r>
      <w:r w:rsidR="00D5042E" w:rsidRPr="00EB0103">
        <w:rPr>
          <w:sz w:val="28"/>
          <w:szCs w:val="28"/>
        </w:rPr>
        <w:t xml:space="preserve">in </w:t>
      </w:r>
      <w:proofErr w:type="spellStart"/>
      <w:r w:rsidR="00D5042E" w:rsidRPr="00EB0103">
        <w:rPr>
          <w:sz w:val="28"/>
          <w:szCs w:val="28"/>
        </w:rPr>
        <w:t>Joh</w:t>
      </w:r>
      <w:proofErr w:type="spellEnd"/>
      <w:r w:rsidR="00D5042E" w:rsidRPr="00EB0103">
        <w:rPr>
          <w:sz w:val="28"/>
          <w:szCs w:val="28"/>
        </w:rPr>
        <w:t xml:space="preserve"> 9</w:t>
      </w:r>
      <w:r w:rsidR="00B327D0">
        <w:rPr>
          <w:sz w:val="28"/>
          <w:szCs w:val="28"/>
        </w:rPr>
        <w:t>,</w:t>
      </w:r>
      <w:r w:rsidR="00D5042E" w:rsidRPr="00EB0103">
        <w:rPr>
          <w:sz w:val="28"/>
          <w:szCs w:val="28"/>
        </w:rPr>
        <w:t xml:space="preserve"> geht es um einen Menschen, der von Geburt an blind war. </w:t>
      </w:r>
    </w:p>
    <w:p w14:paraId="651CECE4" w14:textId="6DA80036" w:rsidR="00562BFD" w:rsidRPr="00EB0103" w:rsidRDefault="00D5042E" w:rsidP="00123DB2">
      <w:pPr>
        <w:rPr>
          <w:sz w:val="28"/>
          <w:szCs w:val="28"/>
        </w:rPr>
      </w:pPr>
      <w:r w:rsidRPr="00EB0103">
        <w:rPr>
          <w:sz w:val="28"/>
          <w:szCs w:val="28"/>
        </w:rPr>
        <w:t>„Wer hat jetzt da gesündigt</w:t>
      </w:r>
      <w:r w:rsidR="00B327D0">
        <w:rPr>
          <w:sz w:val="28"/>
          <w:szCs w:val="28"/>
        </w:rPr>
        <w:t>“</w:t>
      </w:r>
      <w:r w:rsidRPr="00EB0103">
        <w:rPr>
          <w:sz w:val="28"/>
          <w:szCs w:val="28"/>
        </w:rPr>
        <w:t xml:space="preserve">, fragen die Jünger, </w:t>
      </w:r>
      <w:r w:rsidR="00B327D0">
        <w:rPr>
          <w:sz w:val="28"/>
          <w:szCs w:val="28"/>
        </w:rPr>
        <w:t>„</w:t>
      </w:r>
      <w:r w:rsidRPr="00EB0103">
        <w:rPr>
          <w:sz w:val="28"/>
          <w:szCs w:val="28"/>
        </w:rPr>
        <w:t xml:space="preserve">dieser oder seine Eltern?“ </w:t>
      </w:r>
      <w:r w:rsidR="00776A04" w:rsidRPr="00EB0103">
        <w:rPr>
          <w:sz w:val="28"/>
          <w:szCs w:val="28"/>
        </w:rPr>
        <w:t>J</w:t>
      </w:r>
      <w:r w:rsidR="00562BFD" w:rsidRPr="00EB0103">
        <w:rPr>
          <w:sz w:val="28"/>
          <w:szCs w:val="28"/>
        </w:rPr>
        <w:t xml:space="preserve">esus sagt: </w:t>
      </w:r>
      <w:r w:rsidR="0070782B" w:rsidRPr="00EB0103">
        <w:rPr>
          <w:sz w:val="28"/>
          <w:szCs w:val="28"/>
        </w:rPr>
        <w:t>„</w:t>
      </w:r>
      <w:r w:rsidR="00562BFD" w:rsidRPr="00EB0103">
        <w:rPr>
          <w:sz w:val="28"/>
          <w:szCs w:val="28"/>
        </w:rPr>
        <w:t>weder er noch seine Eltern</w:t>
      </w:r>
      <w:r w:rsidR="00164998" w:rsidRPr="00EB0103">
        <w:rPr>
          <w:sz w:val="28"/>
          <w:szCs w:val="28"/>
        </w:rPr>
        <w:t xml:space="preserve"> haben gesündigt, sondern die Werke Gottes sollen an ihm sichtbar werden.</w:t>
      </w:r>
      <w:r w:rsidR="0070782B" w:rsidRPr="00EB0103">
        <w:rPr>
          <w:sz w:val="28"/>
          <w:szCs w:val="28"/>
        </w:rPr>
        <w:t>“</w:t>
      </w:r>
      <w:r w:rsidR="00164998" w:rsidRPr="00EB0103">
        <w:rPr>
          <w:sz w:val="28"/>
          <w:szCs w:val="28"/>
        </w:rPr>
        <w:t xml:space="preserve"> Da</w:t>
      </w:r>
      <w:r w:rsidR="00FC161F" w:rsidRPr="00EB0103">
        <w:rPr>
          <w:sz w:val="28"/>
          <w:szCs w:val="28"/>
        </w:rPr>
        <w:t>rauf</w:t>
      </w:r>
      <w:r w:rsidR="000D1572" w:rsidRPr="00EB0103">
        <w:rPr>
          <w:sz w:val="28"/>
          <w:szCs w:val="28"/>
        </w:rPr>
        <w:t xml:space="preserve">hin heilt </w:t>
      </w:r>
      <w:r w:rsidR="00164998" w:rsidRPr="00EB0103">
        <w:rPr>
          <w:sz w:val="28"/>
          <w:szCs w:val="28"/>
        </w:rPr>
        <w:t xml:space="preserve">er den </w:t>
      </w:r>
      <w:r w:rsidR="00FC161F" w:rsidRPr="00EB0103">
        <w:rPr>
          <w:sz w:val="28"/>
          <w:szCs w:val="28"/>
        </w:rPr>
        <w:t>B</w:t>
      </w:r>
      <w:r w:rsidR="00164998" w:rsidRPr="00EB0103">
        <w:rPr>
          <w:sz w:val="28"/>
          <w:szCs w:val="28"/>
        </w:rPr>
        <w:t>lindgeborenen. Je</w:t>
      </w:r>
      <w:r w:rsidR="00FC161F" w:rsidRPr="00EB0103">
        <w:rPr>
          <w:sz w:val="28"/>
          <w:szCs w:val="28"/>
        </w:rPr>
        <w:t>s</w:t>
      </w:r>
      <w:r w:rsidR="00164998" w:rsidRPr="00EB0103">
        <w:rPr>
          <w:sz w:val="28"/>
          <w:szCs w:val="28"/>
        </w:rPr>
        <w:t xml:space="preserve">us denkt </w:t>
      </w:r>
      <w:r w:rsidR="00FC161F" w:rsidRPr="00EB0103">
        <w:rPr>
          <w:sz w:val="28"/>
          <w:szCs w:val="28"/>
        </w:rPr>
        <w:t>n</w:t>
      </w:r>
      <w:r w:rsidR="00164998" w:rsidRPr="00EB0103">
        <w:rPr>
          <w:sz w:val="28"/>
          <w:szCs w:val="28"/>
        </w:rPr>
        <w:t>icht vergangenheitsbezogen, es interessiert ih</w:t>
      </w:r>
      <w:r w:rsidR="008C7B00" w:rsidRPr="00EB0103">
        <w:rPr>
          <w:sz w:val="28"/>
          <w:szCs w:val="28"/>
        </w:rPr>
        <w:t xml:space="preserve">n </w:t>
      </w:r>
      <w:r w:rsidR="00164998" w:rsidRPr="00EB0103">
        <w:rPr>
          <w:sz w:val="28"/>
          <w:szCs w:val="28"/>
        </w:rPr>
        <w:t>nicht</w:t>
      </w:r>
      <w:r w:rsidR="0070782B" w:rsidRPr="00EB0103">
        <w:rPr>
          <w:sz w:val="28"/>
          <w:szCs w:val="28"/>
        </w:rPr>
        <w:t>,</w:t>
      </w:r>
      <w:r w:rsidR="00164998" w:rsidRPr="00EB0103">
        <w:rPr>
          <w:sz w:val="28"/>
          <w:szCs w:val="28"/>
        </w:rPr>
        <w:t xml:space="preserve"> wer schuld</w:t>
      </w:r>
      <w:r w:rsidR="008C7B00" w:rsidRPr="00EB0103">
        <w:rPr>
          <w:sz w:val="28"/>
          <w:szCs w:val="28"/>
        </w:rPr>
        <w:t>ig geworden war</w:t>
      </w:r>
      <w:r w:rsidR="00164998" w:rsidRPr="00EB0103">
        <w:rPr>
          <w:sz w:val="28"/>
          <w:szCs w:val="28"/>
        </w:rPr>
        <w:t>, sondern die Zukunft</w:t>
      </w:r>
      <w:r w:rsidR="008C7B00" w:rsidRPr="00EB0103">
        <w:rPr>
          <w:sz w:val="28"/>
          <w:szCs w:val="28"/>
        </w:rPr>
        <w:t xml:space="preserve">, die Kraft Gottes kommt in den </w:t>
      </w:r>
      <w:r w:rsidR="00FC161F" w:rsidRPr="00EB0103">
        <w:rPr>
          <w:sz w:val="28"/>
          <w:szCs w:val="28"/>
        </w:rPr>
        <w:t>B</w:t>
      </w:r>
      <w:r w:rsidR="008C7B00" w:rsidRPr="00EB0103">
        <w:rPr>
          <w:sz w:val="28"/>
          <w:szCs w:val="28"/>
        </w:rPr>
        <w:t>lick, Veränderung ist möglich.</w:t>
      </w:r>
      <w:r w:rsidR="00164998" w:rsidRPr="00EB0103">
        <w:rPr>
          <w:sz w:val="28"/>
          <w:szCs w:val="28"/>
        </w:rPr>
        <w:t xml:space="preserve"> </w:t>
      </w:r>
    </w:p>
    <w:p w14:paraId="21B8C9E3" w14:textId="77777777" w:rsidR="00562BFD" w:rsidRPr="00EB0103" w:rsidRDefault="00776A04" w:rsidP="00123DB2">
      <w:pPr>
        <w:rPr>
          <w:sz w:val="28"/>
          <w:szCs w:val="28"/>
        </w:rPr>
      </w:pPr>
      <w:r w:rsidRPr="00EB0103">
        <w:rPr>
          <w:sz w:val="28"/>
          <w:szCs w:val="28"/>
        </w:rPr>
        <w:t>A</w:t>
      </w:r>
      <w:r w:rsidR="00562BFD" w:rsidRPr="00EB0103">
        <w:rPr>
          <w:sz w:val="28"/>
          <w:szCs w:val="28"/>
        </w:rPr>
        <w:t xml:space="preserve">uch hier </w:t>
      </w:r>
      <w:r w:rsidR="00D5042E" w:rsidRPr="00EB0103">
        <w:rPr>
          <w:sz w:val="28"/>
          <w:szCs w:val="28"/>
        </w:rPr>
        <w:t xml:space="preserve">in </w:t>
      </w:r>
      <w:proofErr w:type="spellStart"/>
      <w:r w:rsidR="00D5042E" w:rsidRPr="00EB0103">
        <w:rPr>
          <w:sz w:val="28"/>
          <w:szCs w:val="28"/>
        </w:rPr>
        <w:t>Joh</w:t>
      </w:r>
      <w:proofErr w:type="spellEnd"/>
      <w:r w:rsidR="00D5042E" w:rsidRPr="00EB0103">
        <w:rPr>
          <w:sz w:val="28"/>
          <w:szCs w:val="28"/>
        </w:rPr>
        <w:t xml:space="preserve"> 5 </w:t>
      </w:r>
      <w:r w:rsidR="00562BFD" w:rsidRPr="00EB0103">
        <w:rPr>
          <w:sz w:val="28"/>
          <w:szCs w:val="28"/>
        </w:rPr>
        <w:t xml:space="preserve">geht er nicht auf solche Zusammenhänge ein. </w:t>
      </w:r>
    </w:p>
    <w:p w14:paraId="4925C1E3" w14:textId="65C30ED0" w:rsidR="00776A04" w:rsidRPr="00EB0103" w:rsidRDefault="00776A04" w:rsidP="00123DB2">
      <w:pPr>
        <w:rPr>
          <w:sz w:val="28"/>
          <w:szCs w:val="28"/>
        </w:rPr>
      </w:pPr>
      <w:r w:rsidRPr="00EB0103">
        <w:rPr>
          <w:sz w:val="28"/>
          <w:szCs w:val="28"/>
        </w:rPr>
        <w:t xml:space="preserve">Jesus sieht den Kranken, </w:t>
      </w:r>
      <w:r w:rsidR="00D5042E" w:rsidRPr="00EB0103">
        <w:rPr>
          <w:sz w:val="28"/>
          <w:szCs w:val="28"/>
        </w:rPr>
        <w:t xml:space="preserve">er nimmt ihn wahr, in der Menge der vielen, die da liegen. </w:t>
      </w:r>
      <w:r w:rsidR="000D1572" w:rsidRPr="00EB0103">
        <w:rPr>
          <w:sz w:val="28"/>
          <w:szCs w:val="28"/>
        </w:rPr>
        <w:t xml:space="preserve">Warum wählt er genau diesen Menschen aus? Das interessiert den Schreiber des Johannesevangeliums nicht. Jesus </w:t>
      </w:r>
      <w:r w:rsidRPr="00EB0103">
        <w:rPr>
          <w:sz w:val="28"/>
          <w:szCs w:val="28"/>
        </w:rPr>
        <w:t xml:space="preserve">spricht </w:t>
      </w:r>
      <w:r w:rsidR="000D1572" w:rsidRPr="00EB0103">
        <w:rPr>
          <w:sz w:val="28"/>
          <w:szCs w:val="28"/>
        </w:rPr>
        <w:t>den Mann</w:t>
      </w:r>
      <w:r w:rsidR="00B327D0">
        <w:rPr>
          <w:sz w:val="28"/>
          <w:szCs w:val="28"/>
        </w:rPr>
        <w:t xml:space="preserve"> an und</w:t>
      </w:r>
      <w:r w:rsidRPr="00EB0103">
        <w:rPr>
          <w:sz w:val="28"/>
          <w:szCs w:val="28"/>
        </w:rPr>
        <w:t xml:space="preserve"> fragt ihn: </w:t>
      </w:r>
      <w:r w:rsidR="00B327D0">
        <w:rPr>
          <w:sz w:val="28"/>
          <w:szCs w:val="28"/>
        </w:rPr>
        <w:t>„W</w:t>
      </w:r>
      <w:r w:rsidRPr="00EB0103">
        <w:rPr>
          <w:sz w:val="28"/>
          <w:szCs w:val="28"/>
        </w:rPr>
        <w:t>illst du gesund werden?</w:t>
      </w:r>
      <w:r w:rsidR="00B327D0">
        <w:rPr>
          <w:sz w:val="28"/>
          <w:szCs w:val="28"/>
        </w:rPr>
        <w:t>“</w:t>
      </w:r>
    </w:p>
    <w:p w14:paraId="488BF2B0" w14:textId="071C22C0" w:rsidR="007343ED" w:rsidRPr="00EB0103" w:rsidRDefault="00776A04" w:rsidP="007343ED">
      <w:pPr>
        <w:rPr>
          <w:sz w:val="28"/>
          <w:szCs w:val="28"/>
        </w:rPr>
      </w:pPr>
      <w:r w:rsidRPr="00EB0103">
        <w:rPr>
          <w:sz w:val="28"/>
          <w:szCs w:val="28"/>
        </w:rPr>
        <w:t xml:space="preserve">Seltsame Frage, könnte man denken, alle hier an diesem Teich wollen ja gesund werden, sonst wären sie nicht hier. Aber die Frage </w:t>
      </w:r>
      <w:r w:rsidR="00D5042E" w:rsidRPr="00EB0103">
        <w:rPr>
          <w:sz w:val="28"/>
          <w:szCs w:val="28"/>
        </w:rPr>
        <w:t>trifft einen wesentlichen Teil der Krankheit</w:t>
      </w:r>
      <w:r w:rsidR="00EB0103">
        <w:rPr>
          <w:sz w:val="28"/>
          <w:szCs w:val="28"/>
        </w:rPr>
        <w:t>.</w:t>
      </w:r>
      <w:r w:rsidRPr="00EB0103">
        <w:rPr>
          <w:sz w:val="28"/>
          <w:szCs w:val="28"/>
        </w:rPr>
        <w:t xml:space="preserve"> </w:t>
      </w:r>
      <w:r w:rsidR="00EB0103">
        <w:rPr>
          <w:sz w:val="28"/>
          <w:szCs w:val="28"/>
        </w:rPr>
        <w:t>Es geht um die eigene Haltung, den</w:t>
      </w:r>
      <w:r w:rsidRPr="00EB0103">
        <w:rPr>
          <w:sz w:val="28"/>
          <w:szCs w:val="28"/>
        </w:rPr>
        <w:t xml:space="preserve"> Wille</w:t>
      </w:r>
      <w:r w:rsidR="00EB0103">
        <w:rPr>
          <w:sz w:val="28"/>
          <w:szCs w:val="28"/>
        </w:rPr>
        <w:t>n gesund zu werden, den</w:t>
      </w:r>
      <w:r w:rsidRPr="00EB0103">
        <w:rPr>
          <w:sz w:val="28"/>
          <w:szCs w:val="28"/>
        </w:rPr>
        <w:t xml:space="preserve"> Glaube</w:t>
      </w:r>
      <w:r w:rsidR="00B327D0">
        <w:rPr>
          <w:sz w:val="28"/>
          <w:szCs w:val="28"/>
        </w:rPr>
        <w:t>n</w:t>
      </w:r>
      <w:r w:rsidRPr="00EB0103">
        <w:rPr>
          <w:sz w:val="28"/>
          <w:szCs w:val="28"/>
        </w:rPr>
        <w:t xml:space="preserve"> daran</w:t>
      </w:r>
      <w:r w:rsidR="00EB0103">
        <w:rPr>
          <w:sz w:val="28"/>
          <w:szCs w:val="28"/>
        </w:rPr>
        <w:t>, selber etwas tun zu können</w:t>
      </w:r>
      <w:r w:rsidR="007343ED" w:rsidRPr="00EB0103">
        <w:rPr>
          <w:sz w:val="28"/>
          <w:szCs w:val="28"/>
        </w:rPr>
        <w:t xml:space="preserve"> </w:t>
      </w:r>
    </w:p>
    <w:p w14:paraId="3BEA1FE1" w14:textId="4057B846" w:rsidR="00823927" w:rsidRPr="00EB0103" w:rsidRDefault="00EB0103" w:rsidP="007343ED">
      <w:pPr>
        <w:rPr>
          <w:sz w:val="28"/>
          <w:szCs w:val="28"/>
        </w:rPr>
      </w:pPr>
      <w:r>
        <w:rPr>
          <w:sz w:val="28"/>
          <w:szCs w:val="28"/>
        </w:rPr>
        <w:t>Statt zu sagen:</w:t>
      </w:r>
      <w:r w:rsidR="008C7B00" w:rsidRPr="00EB0103">
        <w:rPr>
          <w:sz w:val="28"/>
          <w:szCs w:val="28"/>
        </w:rPr>
        <w:t xml:space="preserve"> </w:t>
      </w:r>
      <w:r>
        <w:rPr>
          <w:sz w:val="28"/>
          <w:szCs w:val="28"/>
        </w:rPr>
        <w:t>„</w:t>
      </w:r>
      <w:r w:rsidR="008C7B00" w:rsidRPr="00EB0103">
        <w:rPr>
          <w:sz w:val="28"/>
          <w:szCs w:val="28"/>
        </w:rPr>
        <w:t>ja</w:t>
      </w:r>
      <w:r w:rsidR="0070782B" w:rsidRPr="00EB0103">
        <w:rPr>
          <w:sz w:val="28"/>
          <w:szCs w:val="28"/>
        </w:rPr>
        <w:t>,</w:t>
      </w:r>
      <w:r w:rsidR="008C7B00" w:rsidRPr="00EB0103">
        <w:rPr>
          <w:sz w:val="28"/>
          <w:szCs w:val="28"/>
        </w:rPr>
        <w:t xml:space="preserve"> ich will gesund werden</w:t>
      </w:r>
      <w:r>
        <w:rPr>
          <w:sz w:val="28"/>
          <w:szCs w:val="28"/>
        </w:rPr>
        <w:t>“</w:t>
      </w:r>
      <w:r w:rsidR="008C7B00" w:rsidRPr="00EB0103">
        <w:rPr>
          <w:sz w:val="28"/>
          <w:szCs w:val="28"/>
        </w:rPr>
        <w:t>, antwortet d</w:t>
      </w:r>
      <w:r w:rsidR="00776A04" w:rsidRPr="00EB0103">
        <w:rPr>
          <w:sz w:val="28"/>
          <w:szCs w:val="28"/>
        </w:rPr>
        <w:t>er Kranke</w:t>
      </w:r>
      <w:r w:rsidR="00823927" w:rsidRPr="00EB0103">
        <w:rPr>
          <w:sz w:val="28"/>
          <w:szCs w:val="28"/>
        </w:rPr>
        <w:t xml:space="preserve"> mit ein</w:t>
      </w:r>
      <w:r w:rsidR="00776A04" w:rsidRPr="00EB0103">
        <w:rPr>
          <w:sz w:val="28"/>
          <w:szCs w:val="28"/>
        </w:rPr>
        <w:t>er</w:t>
      </w:r>
      <w:r w:rsidR="00FD46A3" w:rsidRPr="00EB0103">
        <w:rPr>
          <w:sz w:val="28"/>
          <w:szCs w:val="28"/>
        </w:rPr>
        <w:t xml:space="preserve"> A</w:t>
      </w:r>
      <w:r w:rsidR="00823927" w:rsidRPr="00EB0103">
        <w:rPr>
          <w:sz w:val="28"/>
          <w:szCs w:val="28"/>
        </w:rPr>
        <w:t>rt Lebensroman, er</w:t>
      </w:r>
      <w:r w:rsidR="00776A04" w:rsidRPr="00EB0103">
        <w:rPr>
          <w:sz w:val="28"/>
          <w:szCs w:val="28"/>
        </w:rPr>
        <w:t xml:space="preserve"> habe niem</w:t>
      </w:r>
      <w:r w:rsidR="00823927" w:rsidRPr="00EB0103">
        <w:rPr>
          <w:sz w:val="28"/>
          <w:szCs w:val="28"/>
        </w:rPr>
        <w:t>anden</w:t>
      </w:r>
      <w:r w:rsidR="00D5042E" w:rsidRPr="00EB0103">
        <w:rPr>
          <w:sz w:val="28"/>
          <w:szCs w:val="28"/>
        </w:rPr>
        <w:t>,</w:t>
      </w:r>
      <w:r w:rsidR="00823927" w:rsidRPr="00EB0103">
        <w:rPr>
          <w:sz w:val="28"/>
          <w:szCs w:val="28"/>
        </w:rPr>
        <w:t xml:space="preserve"> der ihn zum Wasser bringe,</w:t>
      </w:r>
      <w:r w:rsidR="00776A04" w:rsidRPr="00EB0103">
        <w:rPr>
          <w:sz w:val="28"/>
          <w:szCs w:val="28"/>
        </w:rPr>
        <w:t xml:space="preserve"> </w:t>
      </w:r>
      <w:r w:rsidR="007343ED" w:rsidRPr="00EB0103">
        <w:rPr>
          <w:sz w:val="28"/>
          <w:szCs w:val="28"/>
        </w:rPr>
        <w:t>s</w:t>
      </w:r>
      <w:r w:rsidR="00823927" w:rsidRPr="00EB0103">
        <w:rPr>
          <w:sz w:val="28"/>
          <w:szCs w:val="28"/>
        </w:rPr>
        <w:t>obald das Wasser sich bewege.</w:t>
      </w:r>
      <w:r w:rsidR="00732205" w:rsidRPr="00EB0103">
        <w:rPr>
          <w:sz w:val="28"/>
          <w:szCs w:val="28"/>
        </w:rPr>
        <w:t xml:space="preserve"> Immer </w:t>
      </w:r>
      <w:r w:rsidR="00D5042E" w:rsidRPr="00EB0103">
        <w:rPr>
          <w:sz w:val="28"/>
          <w:szCs w:val="28"/>
        </w:rPr>
        <w:t xml:space="preserve">sei </w:t>
      </w:r>
      <w:r w:rsidR="00732205" w:rsidRPr="00EB0103">
        <w:rPr>
          <w:sz w:val="28"/>
          <w:szCs w:val="28"/>
        </w:rPr>
        <w:t>jemand</w:t>
      </w:r>
      <w:r w:rsidR="00823927" w:rsidRPr="00EB0103">
        <w:rPr>
          <w:sz w:val="28"/>
          <w:szCs w:val="28"/>
        </w:rPr>
        <w:t xml:space="preserve"> anderes schneller als er.</w:t>
      </w:r>
      <w:r w:rsidR="00732205" w:rsidRPr="00EB0103">
        <w:rPr>
          <w:sz w:val="28"/>
          <w:szCs w:val="28"/>
        </w:rPr>
        <w:t xml:space="preserve"> Deshal</w:t>
      </w:r>
      <w:r w:rsidR="00823927" w:rsidRPr="00EB0103">
        <w:rPr>
          <w:sz w:val="28"/>
          <w:szCs w:val="28"/>
        </w:rPr>
        <w:t xml:space="preserve">b ist er </w:t>
      </w:r>
      <w:r w:rsidR="0070782B" w:rsidRPr="00EB0103">
        <w:rPr>
          <w:sz w:val="28"/>
          <w:szCs w:val="28"/>
        </w:rPr>
        <w:t xml:space="preserve">schon </w:t>
      </w:r>
      <w:r w:rsidR="00823927" w:rsidRPr="00EB0103">
        <w:rPr>
          <w:sz w:val="28"/>
          <w:szCs w:val="28"/>
        </w:rPr>
        <w:t>so lange hier.</w:t>
      </w:r>
      <w:r w:rsidR="00732205" w:rsidRPr="00EB0103">
        <w:rPr>
          <w:sz w:val="28"/>
          <w:szCs w:val="28"/>
        </w:rPr>
        <w:t xml:space="preserve"> </w:t>
      </w:r>
      <w:r w:rsidR="00823927" w:rsidRPr="00EB0103">
        <w:rPr>
          <w:sz w:val="28"/>
          <w:szCs w:val="28"/>
        </w:rPr>
        <w:t>Er kann nichts dafür.</w:t>
      </w:r>
      <w:r w:rsidR="008C7B00" w:rsidRPr="00EB0103">
        <w:rPr>
          <w:sz w:val="28"/>
          <w:szCs w:val="28"/>
        </w:rPr>
        <w:t xml:space="preserve"> </w:t>
      </w:r>
      <w:r w:rsidR="0070782B" w:rsidRPr="00EB0103">
        <w:rPr>
          <w:sz w:val="28"/>
          <w:szCs w:val="28"/>
        </w:rPr>
        <w:t>Er hat niemand, der ihm hilft in diesem Wettrennen.</w:t>
      </w:r>
    </w:p>
    <w:p w14:paraId="1FD5E1B1" w14:textId="77777777" w:rsidR="00047B42" w:rsidRPr="00EB0103" w:rsidRDefault="00047B42" w:rsidP="00732205">
      <w:pPr>
        <w:pStyle w:val="Listenabsatz"/>
        <w:ind w:left="0"/>
        <w:rPr>
          <w:sz w:val="28"/>
          <w:szCs w:val="28"/>
        </w:rPr>
      </w:pPr>
    </w:p>
    <w:p w14:paraId="6B400CCE" w14:textId="77777777" w:rsidR="00047B42" w:rsidRPr="00EB0103" w:rsidRDefault="00047B42" w:rsidP="00732205">
      <w:pPr>
        <w:pStyle w:val="Listenabsatz"/>
        <w:numPr>
          <w:ilvl w:val="0"/>
          <w:numId w:val="1"/>
        </w:numPr>
        <w:rPr>
          <w:b/>
          <w:sz w:val="28"/>
          <w:szCs w:val="28"/>
        </w:rPr>
      </w:pPr>
      <w:r w:rsidRPr="00EB0103">
        <w:rPr>
          <w:b/>
          <w:sz w:val="28"/>
          <w:szCs w:val="28"/>
        </w:rPr>
        <w:t>Die Heilung</w:t>
      </w:r>
    </w:p>
    <w:p w14:paraId="13381BF2" w14:textId="77777777" w:rsidR="00823927" w:rsidRPr="00EB0103" w:rsidRDefault="00823927" w:rsidP="00732205">
      <w:pPr>
        <w:pStyle w:val="Listenabsatz"/>
        <w:ind w:left="0"/>
        <w:rPr>
          <w:sz w:val="28"/>
          <w:szCs w:val="28"/>
        </w:rPr>
      </w:pPr>
      <w:r w:rsidRPr="00EB0103">
        <w:rPr>
          <w:sz w:val="28"/>
          <w:szCs w:val="28"/>
        </w:rPr>
        <w:t>Auf diesen Lebensroman antwortet Jesus nun gar nicht einfühlsa</w:t>
      </w:r>
      <w:r w:rsidR="00E4603C" w:rsidRPr="00EB0103">
        <w:rPr>
          <w:sz w:val="28"/>
          <w:szCs w:val="28"/>
        </w:rPr>
        <w:t>m</w:t>
      </w:r>
      <w:r w:rsidRPr="00EB0103">
        <w:rPr>
          <w:sz w:val="28"/>
          <w:szCs w:val="28"/>
        </w:rPr>
        <w:t>, er kon</w:t>
      </w:r>
      <w:r w:rsidR="00E4603C" w:rsidRPr="00EB0103">
        <w:rPr>
          <w:sz w:val="28"/>
          <w:szCs w:val="28"/>
        </w:rPr>
        <w:t>f</w:t>
      </w:r>
      <w:r w:rsidRPr="00EB0103">
        <w:rPr>
          <w:sz w:val="28"/>
          <w:szCs w:val="28"/>
        </w:rPr>
        <w:t xml:space="preserve">rontiert, er </w:t>
      </w:r>
      <w:r w:rsidR="00D5042E" w:rsidRPr="00EB0103">
        <w:rPr>
          <w:sz w:val="28"/>
          <w:szCs w:val="28"/>
        </w:rPr>
        <w:t>befiehlt</w:t>
      </w:r>
      <w:r w:rsidRPr="00EB0103">
        <w:rPr>
          <w:sz w:val="28"/>
          <w:szCs w:val="28"/>
        </w:rPr>
        <w:t xml:space="preserve"> einfach: Steh auf, nimm deine Matte und geh</w:t>
      </w:r>
      <w:r w:rsidR="007343ED" w:rsidRPr="00EB0103">
        <w:rPr>
          <w:sz w:val="28"/>
          <w:szCs w:val="28"/>
        </w:rPr>
        <w:t xml:space="preserve"> umher</w:t>
      </w:r>
      <w:r w:rsidRPr="00EB0103">
        <w:rPr>
          <w:sz w:val="28"/>
          <w:szCs w:val="28"/>
        </w:rPr>
        <w:t>!</w:t>
      </w:r>
    </w:p>
    <w:p w14:paraId="6A94D5F9" w14:textId="0DEBB322" w:rsidR="005B13DA" w:rsidRPr="00EB0103" w:rsidRDefault="00823927" w:rsidP="00732205">
      <w:pPr>
        <w:pStyle w:val="Listenabsatz"/>
        <w:ind w:left="0"/>
        <w:rPr>
          <w:sz w:val="28"/>
          <w:szCs w:val="28"/>
        </w:rPr>
      </w:pPr>
      <w:r w:rsidRPr="00EB0103">
        <w:rPr>
          <w:sz w:val="28"/>
          <w:szCs w:val="28"/>
        </w:rPr>
        <w:t xml:space="preserve">Er hätte ihm ja auch </w:t>
      </w:r>
      <w:r w:rsidR="00E4603C" w:rsidRPr="00EB0103">
        <w:rPr>
          <w:sz w:val="28"/>
          <w:szCs w:val="28"/>
        </w:rPr>
        <w:t xml:space="preserve">dabei </w:t>
      </w:r>
      <w:r w:rsidRPr="00EB0103">
        <w:rPr>
          <w:sz w:val="28"/>
          <w:szCs w:val="28"/>
        </w:rPr>
        <w:t xml:space="preserve">behilflich sein können, zum Wasser </w:t>
      </w:r>
      <w:r w:rsidR="007343ED" w:rsidRPr="00EB0103">
        <w:rPr>
          <w:sz w:val="28"/>
          <w:szCs w:val="28"/>
        </w:rPr>
        <w:t>zu gelangen</w:t>
      </w:r>
      <w:r w:rsidRPr="00EB0103">
        <w:rPr>
          <w:sz w:val="28"/>
          <w:szCs w:val="28"/>
        </w:rPr>
        <w:t>.</w:t>
      </w:r>
      <w:r w:rsidR="00E4603C" w:rsidRPr="00EB0103">
        <w:rPr>
          <w:sz w:val="28"/>
          <w:szCs w:val="28"/>
        </w:rPr>
        <w:t xml:space="preserve"> Das tut er nicht. </w:t>
      </w:r>
      <w:r w:rsidR="00776A04" w:rsidRPr="00EB0103">
        <w:rPr>
          <w:sz w:val="28"/>
          <w:szCs w:val="28"/>
        </w:rPr>
        <w:t xml:space="preserve">Wenn man so will, besteht die eigentliche Krankheit dieses Menschen möglicherweise ja darin, dass er selber nichts dafür tut, gesund zu werden. </w:t>
      </w:r>
    </w:p>
    <w:p w14:paraId="409838B1" w14:textId="63F6796A" w:rsidR="0070782B" w:rsidRPr="00EB0103" w:rsidRDefault="008C7B00" w:rsidP="00732205">
      <w:pPr>
        <w:pStyle w:val="Listenabsatz"/>
        <w:ind w:left="0"/>
        <w:rPr>
          <w:sz w:val="28"/>
          <w:szCs w:val="28"/>
        </w:rPr>
      </w:pPr>
      <w:r w:rsidRPr="00EB0103">
        <w:rPr>
          <w:sz w:val="28"/>
          <w:szCs w:val="28"/>
        </w:rPr>
        <w:t>Selber soll der</w:t>
      </w:r>
      <w:r w:rsidR="007779EA" w:rsidRPr="00EB0103">
        <w:rPr>
          <w:sz w:val="28"/>
          <w:szCs w:val="28"/>
        </w:rPr>
        <w:t xml:space="preserve"> </w:t>
      </w:r>
      <w:r w:rsidRPr="00EB0103">
        <w:rPr>
          <w:sz w:val="28"/>
          <w:szCs w:val="28"/>
        </w:rPr>
        <w:t>Kranke</w:t>
      </w:r>
      <w:r w:rsidR="00823927" w:rsidRPr="00EB0103">
        <w:rPr>
          <w:sz w:val="28"/>
          <w:szCs w:val="28"/>
        </w:rPr>
        <w:t xml:space="preserve"> nun </w:t>
      </w:r>
      <w:r w:rsidR="00223D51" w:rsidRPr="00EB0103">
        <w:rPr>
          <w:sz w:val="28"/>
          <w:szCs w:val="28"/>
        </w:rPr>
        <w:t xml:space="preserve">aufstehen, </w:t>
      </w:r>
      <w:r w:rsidR="00823927" w:rsidRPr="00EB0103">
        <w:rPr>
          <w:sz w:val="28"/>
          <w:szCs w:val="28"/>
        </w:rPr>
        <w:t xml:space="preserve">Schritte tun. </w:t>
      </w:r>
    </w:p>
    <w:p w14:paraId="725A73D2" w14:textId="77777777" w:rsidR="0070782B" w:rsidRPr="00EB0103" w:rsidRDefault="0070782B" w:rsidP="0070782B">
      <w:pPr>
        <w:rPr>
          <w:b/>
          <w:sz w:val="28"/>
          <w:szCs w:val="28"/>
        </w:rPr>
      </w:pPr>
      <w:r w:rsidRPr="00EB0103">
        <w:rPr>
          <w:b/>
          <w:sz w:val="28"/>
          <w:szCs w:val="28"/>
        </w:rPr>
        <w:t>zum Wort „aufstehen“:</w:t>
      </w:r>
    </w:p>
    <w:p w14:paraId="131A25F2" w14:textId="2CA13040" w:rsidR="0070782B" w:rsidRPr="00EB0103" w:rsidRDefault="0070782B" w:rsidP="0070782B">
      <w:pPr>
        <w:rPr>
          <w:sz w:val="28"/>
          <w:szCs w:val="28"/>
        </w:rPr>
      </w:pPr>
      <w:r w:rsidRPr="00EB0103">
        <w:rPr>
          <w:sz w:val="28"/>
          <w:szCs w:val="28"/>
        </w:rPr>
        <w:t xml:space="preserve">griech </w:t>
      </w:r>
      <w:proofErr w:type="spellStart"/>
      <w:r w:rsidRPr="00EB0103">
        <w:rPr>
          <w:sz w:val="28"/>
          <w:szCs w:val="28"/>
        </w:rPr>
        <w:t>egeirein</w:t>
      </w:r>
      <w:proofErr w:type="spellEnd"/>
      <w:r w:rsidRPr="00EB0103">
        <w:rPr>
          <w:sz w:val="28"/>
          <w:szCs w:val="28"/>
        </w:rPr>
        <w:t xml:space="preserve">, </w:t>
      </w:r>
      <w:proofErr w:type="spellStart"/>
      <w:r w:rsidRPr="00EB0103">
        <w:rPr>
          <w:sz w:val="28"/>
          <w:szCs w:val="28"/>
        </w:rPr>
        <w:t>hebr.</w:t>
      </w:r>
      <w:proofErr w:type="spellEnd"/>
      <w:r w:rsidRPr="00EB0103">
        <w:rPr>
          <w:sz w:val="28"/>
          <w:szCs w:val="28"/>
        </w:rPr>
        <w:t xml:space="preserve"> </w:t>
      </w:r>
      <w:proofErr w:type="spellStart"/>
      <w:proofErr w:type="gramStart"/>
      <w:r w:rsidRPr="00EB0103">
        <w:rPr>
          <w:sz w:val="28"/>
          <w:szCs w:val="28"/>
        </w:rPr>
        <w:t>kum</w:t>
      </w:r>
      <w:proofErr w:type="spellEnd"/>
      <w:r w:rsidRPr="00EB0103">
        <w:rPr>
          <w:sz w:val="28"/>
          <w:szCs w:val="28"/>
        </w:rPr>
        <w:t xml:space="preserve"> ,</w:t>
      </w:r>
      <w:proofErr w:type="gramEnd"/>
      <w:r w:rsidRPr="00EB0103">
        <w:rPr>
          <w:sz w:val="28"/>
          <w:szCs w:val="28"/>
        </w:rPr>
        <w:t xml:space="preserve"> aufstehen, jemanden aufrichten, aufwecken, erwachen. Die Leserschaft des Joh</w:t>
      </w:r>
      <w:r w:rsidR="00B327D0">
        <w:rPr>
          <w:sz w:val="28"/>
          <w:szCs w:val="28"/>
        </w:rPr>
        <w:t>annese</w:t>
      </w:r>
      <w:r w:rsidRPr="00EB0103">
        <w:rPr>
          <w:sz w:val="28"/>
          <w:szCs w:val="28"/>
        </w:rPr>
        <w:t>v</w:t>
      </w:r>
      <w:r w:rsidR="00B327D0">
        <w:rPr>
          <w:sz w:val="28"/>
          <w:szCs w:val="28"/>
        </w:rPr>
        <w:t>angeliums</w:t>
      </w:r>
      <w:r w:rsidRPr="00EB0103">
        <w:rPr>
          <w:sz w:val="28"/>
          <w:szCs w:val="28"/>
        </w:rPr>
        <w:t xml:space="preserve"> hat das Alte Testament überwiegend in der griech</w:t>
      </w:r>
      <w:r w:rsidR="00B327D0">
        <w:rPr>
          <w:sz w:val="28"/>
          <w:szCs w:val="28"/>
        </w:rPr>
        <w:t>ischen</w:t>
      </w:r>
      <w:r w:rsidRPr="00EB0103">
        <w:rPr>
          <w:sz w:val="28"/>
          <w:szCs w:val="28"/>
        </w:rPr>
        <w:t xml:space="preserve"> Übersetzung der Septuaginta gekannt und bei dem Wort „aufstehen“ tauchten Bilder, Assoziationen auf. </w:t>
      </w:r>
    </w:p>
    <w:p w14:paraId="6D2E628B" w14:textId="77777777" w:rsidR="0070782B" w:rsidRPr="00EB0103" w:rsidRDefault="0070782B" w:rsidP="0070782B">
      <w:pPr>
        <w:rPr>
          <w:sz w:val="28"/>
          <w:szCs w:val="28"/>
        </w:rPr>
      </w:pPr>
    </w:p>
    <w:p w14:paraId="27876017" w14:textId="44DAA32B" w:rsidR="0070782B" w:rsidRPr="00EB0103" w:rsidRDefault="0070782B" w:rsidP="0070782B">
      <w:pPr>
        <w:rPr>
          <w:sz w:val="28"/>
          <w:szCs w:val="28"/>
        </w:rPr>
      </w:pPr>
      <w:r w:rsidRPr="00EB0103">
        <w:rPr>
          <w:sz w:val="28"/>
          <w:szCs w:val="28"/>
        </w:rPr>
        <w:t>Da ist z.B. Hagar, Gen 21,</w:t>
      </w:r>
      <w:r w:rsidR="00223D51" w:rsidRPr="00EB0103">
        <w:rPr>
          <w:sz w:val="28"/>
          <w:szCs w:val="28"/>
        </w:rPr>
        <w:t xml:space="preserve"> </w:t>
      </w:r>
      <w:r w:rsidRPr="00EB0103">
        <w:rPr>
          <w:sz w:val="28"/>
          <w:szCs w:val="28"/>
        </w:rPr>
        <w:t>die mit ihrem Kind von Abraham  in die Wüste geschickt wurde.</w:t>
      </w:r>
      <w:r w:rsidR="00223D51" w:rsidRPr="00EB0103">
        <w:rPr>
          <w:sz w:val="28"/>
          <w:szCs w:val="28"/>
        </w:rPr>
        <w:t xml:space="preserve"> </w:t>
      </w:r>
      <w:r w:rsidRPr="00EB0103">
        <w:rPr>
          <w:sz w:val="28"/>
          <w:szCs w:val="28"/>
        </w:rPr>
        <w:t>Sie hat sich niedergelegt, vor Durst und Erschöpfung Da erscheint ihr ein Engel, der sagt: Steh auf und nimm den Jungen bei der Hand. Und sie stand auf und entdeckte eine Wasserquelle.</w:t>
      </w:r>
    </w:p>
    <w:p w14:paraId="0F7E13EC" w14:textId="77777777" w:rsidR="0070782B" w:rsidRPr="00EB0103" w:rsidRDefault="0070782B" w:rsidP="0070782B">
      <w:pPr>
        <w:rPr>
          <w:sz w:val="28"/>
          <w:szCs w:val="28"/>
        </w:rPr>
      </w:pPr>
    </w:p>
    <w:p w14:paraId="72CEF5BC" w14:textId="51913ED1" w:rsidR="0070782B" w:rsidRPr="00EB0103" w:rsidRDefault="0070782B" w:rsidP="0070782B">
      <w:pPr>
        <w:rPr>
          <w:sz w:val="28"/>
          <w:szCs w:val="28"/>
        </w:rPr>
      </w:pPr>
      <w:r w:rsidRPr="00EB0103">
        <w:rPr>
          <w:sz w:val="28"/>
          <w:szCs w:val="28"/>
        </w:rPr>
        <w:t xml:space="preserve">Oder Elia, der vor </w:t>
      </w:r>
      <w:proofErr w:type="spellStart"/>
      <w:r w:rsidRPr="00EB0103">
        <w:rPr>
          <w:sz w:val="28"/>
          <w:szCs w:val="28"/>
        </w:rPr>
        <w:t>Isebel</w:t>
      </w:r>
      <w:proofErr w:type="spellEnd"/>
      <w:r w:rsidRPr="00EB0103">
        <w:rPr>
          <w:sz w:val="28"/>
          <w:szCs w:val="28"/>
        </w:rPr>
        <w:t xml:space="preserve"> in die Wüste geflohen war und sich niederlegte unter einem Busch. In einer tiefen Depression verhaftet hatte er nu</w:t>
      </w:r>
      <w:r w:rsidR="00331B8A">
        <w:rPr>
          <w:sz w:val="28"/>
          <w:szCs w:val="28"/>
        </w:rPr>
        <w:t xml:space="preserve">r noch einen Wunsch, zu </w:t>
      </w:r>
      <w:r w:rsidR="00331B8A">
        <w:rPr>
          <w:sz w:val="28"/>
          <w:szCs w:val="28"/>
        </w:rPr>
        <w:lastRenderedPageBreak/>
        <w:t>sterben</w:t>
      </w:r>
      <w:r w:rsidRPr="00EB0103">
        <w:rPr>
          <w:sz w:val="28"/>
          <w:szCs w:val="28"/>
        </w:rPr>
        <w:t xml:space="preserve">. Da kam ein Engel, der brachte Fladenbrot und Wasser und sagte zu </w:t>
      </w:r>
      <w:proofErr w:type="gramStart"/>
      <w:r w:rsidRPr="00EB0103">
        <w:rPr>
          <w:sz w:val="28"/>
          <w:szCs w:val="28"/>
        </w:rPr>
        <w:t>ihm:,</w:t>
      </w:r>
      <w:proofErr w:type="gramEnd"/>
      <w:r w:rsidRPr="00EB0103">
        <w:rPr>
          <w:sz w:val="28"/>
          <w:szCs w:val="28"/>
        </w:rPr>
        <w:t xml:space="preserve"> Steh auf“ Das aber gelingt nicht gleich, 2x sagt der Engel: Steh auf und iss, denn du hast noch einen weiten Weg vor dir.</w:t>
      </w:r>
    </w:p>
    <w:p w14:paraId="08B6258F" w14:textId="77777777" w:rsidR="0070782B" w:rsidRPr="00EB0103" w:rsidRDefault="0070782B" w:rsidP="0070782B">
      <w:pPr>
        <w:rPr>
          <w:sz w:val="28"/>
          <w:szCs w:val="28"/>
        </w:rPr>
      </w:pPr>
    </w:p>
    <w:p w14:paraId="4ECBA6F4" w14:textId="77777777" w:rsidR="0070782B" w:rsidRPr="00EB0103" w:rsidRDefault="0070782B" w:rsidP="0070782B">
      <w:pPr>
        <w:rPr>
          <w:sz w:val="28"/>
          <w:szCs w:val="28"/>
        </w:rPr>
      </w:pPr>
      <w:r w:rsidRPr="00EB0103">
        <w:rPr>
          <w:sz w:val="28"/>
          <w:szCs w:val="28"/>
        </w:rPr>
        <w:t xml:space="preserve">Über 600mal kommt dieses Wort </w:t>
      </w:r>
      <w:proofErr w:type="spellStart"/>
      <w:r w:rsidRPr="00EB0103">
        <w:rPr>
          <w:sz w:val="28"/>
          <w:szCs w:val="28"/>
        </w:rPr>
        <w:t>kum</w:t>
      </w:r>
      <w:proofErr w:type="spellEnd"/>
      <w:r w:rsidRPr="00EB0103">
        <w:rPr>
          <w:sz w:val="28"/>
          <w:szCs w:val="28"/>
        </w:rPr>
        <w:t>, im AT vor.</w:t>
      </w:r>
    </w:p>
    <w:p w14:paraId="75D0CDD5" w14:textId="3BE00210" w:rsidR="0070782B" w:rsidRPr="00EB0103" w:rsidRDefault="0070782B" w:rsidP="0070782B">
      <w:pPr>
        <w:rPr>
          <w:sz w:val="28"/>
          <w:szCs w:val="28"/>
        </w:rPr>
      </w:pPr>
      <w:r w:rsidRPr="00EB0103">
        <w:rPr>
          <w:sz w:val="28"/>
          <w:szCs w:val="28"/>
        </w:rPr>
        <w:t>Die Bedeutung ist: 1.</w:t>
      </w:r>
      <w:r w:rsidR="00223D51" w:rsidRPr="00EB0103">
        <w:rPr>
          <w:sz w:val="28"/>
          <w:szCs w:val="28"/>
        </w:rPr>
        <w:t xml:space="preserve"> aktiv: </w:t>
      </w:r>
      <w:r w:rsidRPr="00EB0103">
        <w:rPr>
          <w:sz w:val="28"/>
          <w:szCs w:val="28"/>
        </w:rPr>
        <w:t>aufstehen, 2.</w:t>
      </w:r>
      <w:r w:rsidR="00223D51" w:rsidRPr="00EB0103">
        <w:rPr>
          <w:sz w:val="28"/>
          <w:szCs w:val="28"/>
        </w:rPr>
        <w:t>mit einem Objekt:</w:t>
      </w:r>
      <w:r w:rsidRPr="00EB0103">
        <w:rPr>
          <w:sz w:val="28"/>
          <w:szCs w:val="28"/>
        </w:rPr>
        <w:t xml:space="preserve"> jemanden aufrichten</w:t>
      </w:r>
    </w:p>
    <w:p w14:paraId="6675537F" w14:textId="77777777" w:rsidR="0070782B" w:rsidRPr="00EB0103" w:rsidRDefault="0070782B" w:rsidP="0070782B">
      <w:pPr>
        <w:rPr>
          <w:sz w:val="28"/>
          <w:szCs w:val="28"/>
        </w:rPr>
      </w:pPr>
    </w:p>
    <w:p w14:paraId="3E11175D" w14:textId="77777777" w:rsidR="0070782B" w:rsidRPr="00EB0103" w:rsidRDefault="0070782B" w:rsidP="0070782B">
      <w:pPr>
        <w:rPr>
          <w:sz w:val="28"/>
          <w:szCs w:val="28"/>
        </w:rPr>
      </w:pPr>
      <w:r w:rsidRPr="00EB0103">
        <w:rPr>
          <w:sz w:val="28"/>
          <w:szCs w:val="28"/>
        </w:rPr>
        <w:t xml:space="preserve">Vielleicht haben die ersten Leser und Leserinnen des </w:t>
      </w:r>
      <w:proofErr w:type="spellStart"/>
      <w:r w:rsidRPr="00EB0103">
        <w:rPr>
          <w:sz w:val="28"/>
          <w:szCs w:val="28"/>
        </w:rPr>
        <w:t>Johev</w:t>
      </w:r>
      <w:proofErr w:type="spellEnd"/>
      <w:r w:rsidRPr="00EB0103">
        <w:rPr>
          <w:sz w:val="28"/>
          <w:szCs w:val="28"/>
        </w:rPr>
        <w:t xml:space="preserve"> auch folgendes mitgehört:</w:t>
      </w:r>
    </w:p>
    <w:p w14:paraId="30BA17AA" w14:textId="77777777" w:rsidR="0070782B" w:rsidRPr="00EB0103" w:rsidRDefault="0070782B" w:rsidP="0070782B">
      <w:pPr>
        <w:rPr>
          <w:sz w:val="28"/>
          <w:szCs w:val="28"/>
        </w:rPr>
      </w:pPr>
      <w:r w:rsidRPr="00EB0103">
        <w:rPr>
          <w:sz w:val="28"/>
          <w:szCs w:val="28"/>
        </w:rPr>
        <w:t xml:space="preserve">in </w:t>
      </w:r>
      <w:proofErr w:type="spellStart"/>
      <w:r w:rsidRPr="00EB0103">
        <w:rPr>
          <w:sz w:val="28"/>
          <w:szCs w:val="28"/>
        </w:rPr>
        <w:t>Mt</w:t>
      </w:r>
      <w:proofErr w:type="spellEnd"/>
      <w:r w:rsidRPr="00EB0103">
        <w:rPr>
          <w:sz w:val="28"/>
          <w:szCs w:val="28"/>
        </w:rPr>
        <w:t xml:space="preserve"> 2 sagt ein Engel zu Josef: „steh auf und nimm das Kind und seine Mutter und flieh nach Ägypten“ </w:t>
      </w:r>
    </w:p>
    <w:p w14:paraId="6E2A962B" w14:textId="50B03C94" w:rsidR="0070782B" w:rsidRPr="00EB0103" w:rsidRDefault="0070782B" w:rsidP="0070782B">
      <w:pPr>
        <w:rPr>
          <w:sz w:val="28"/>
          <w:szCs w:val="28"/>
        </w:rPr>
      </w:pPr>
      <w:r w:rsidRPr="00EB0103">
        <w:rPr>
          <w:sz w:val="28"/>
          <w:szCs w:val="28"/>
        </w:rPr>
        <w:t>Markus benutzt das Wort in Mk 5, 41 bei der Auferweckung eines 12jährigen Mädchens und unterstreicht es dadurch, dass er die ursprüngliche aramäische Version „</w:t>
      </w:r>
      <w:proofErr w:type="spellStart"/>
      <w:r w:rsidRPr="00EB0103">
        <w:rPr>
          <w:sz w:val="28"/>
          <w:szCs w:val="28"/>
        </w:rPr>
        <w:t>talitha</w:t>
      </w:r>
      <w:proofErr w:type="spellEnd"/>
      <w:r w:rsidRPr="00EB0103">
        <w:rPr>
          <w:sz w:val="28"/>
          <w:szCs w:val="28"/>
        </w:rPr>
        <w:t xml:space="preserve"> </w:t>
      </w:r>
      <w:proofErr w:type="spellStart"/>
      <w:r w:rsidRPr="00EB0103">
        <w:rPr>
          <w:sz w:val="28"/>
          <w:szCs w:val="28"/>
        </w:rPr>
        <w:t>kum</w:t>
      </w:r>
      <w:proofErr w:type="spellEnd"/>
      <w:r w:rsidRPr="00EB0103">
        <w:rPr>
          <w:sz w:val="28"/>
          <w:szCs w:val="28"/>
        </w:rPr>
        <w:t xml:space="preserve">“, zitiert. </w:t>
      </w:r>
      <w:r w:rsidR="00B327D0">
        <w:rPr>
          <w:sz w:val="28"/>
          <w:szCs w:val="28"/>
        </w:rPr>
        <w:t>„</w:t>
      </w:r>
      <w:proofErr w:type="spellStart"/>
      <w:r w:rsidRPr="00EB0103">
        <w:rPr>
          <w:sz w:val="28"/>
          <w:szCs w:val="28"/>
        </w:rPr>
        <w:t>Talitha</w:t>
      </w:r>
      <w:proofErr w:type="spellEnd"/>
      <w:r w:rsidR="00B327D0">
        <w:rPr>
          <w:sz w:val="28"/>
          <w:szCs w:val="28"/>
        </w:rPr>
        <w:t>“</w:t>
      </w:r>
      <w:r w:rsidRPr="00EB0103">
        <w:rPr>
          <w:sz w:val="28"/>
          <w:szCs w:val="28"/>
        </w:rPr>
        <w:t xml:space="preserve"> heißt das Mädchen und </w:t>
      </w:r>
      <w:r w:rsidR="00B327D0">
        <w:rPr>
          <w:sz w:val="28"/>
          <w:szCs w:val="28"/>
        </w:rPr>
        <w:t>„</w:t>
      </w:r>
      <w:proofErr w:type="spellStart"/>
      <w:r w:rsidR="00B327D0">
        <w:rPr>
          <w:sz w:val="28"/>
          <w:szCs w:val="28"/>
        </w:rPr>
        <w:t>k</w:t>
      </w:r>
      <w:r w:rsidRPr="00EB0103">
        <w:rPr>
          <w:sz w:val="28"/>
          <w:szCs w:val="28"/>
        </w:rPr>
        <w:t>um</w:t>
      </w:r>
      <w:proofErr w:type="spellEnd"/>
      <w:r w:rsidR="00B327D0">
        <w:rPr>
          <w:sz w:val="28"/>
          <w:szCs w:val="28"/>
        </w:rPr>
        <w:t>“</w:t>
      </w:r>
      <w:r w:rsidRPr="00EB0103">
        <w:rPr>
          <w:sz w:val="28"/>
          <w:szCs w:val="28"/>
        </w:rPr>
        <w:t xml:space="preserve"> steh auf; im Hebräischen heißt es </w:t>
      </w:r>
      <w:proofErr w:type="spellStart"/>
      <w:r w:rsidRPr="00EB0103">
        <w:rPr>
          <w:sz w:val="28"/>
          <w:szCs w:val="28"/>
        </w:rPr>
        <w:t>talitha</w:t>
      </w:r>
      <w:proofErr w:type="spellEnd"/>
      <w:r w:rsidRPr="00EB0103">
        <w:rPr>
          <w:sz w:val="28"/>
          <w:szCs w:val="28"/>
        </w:rPr>
        <w:t xml:space="preserve"> </w:t>
      </w:r>
      <w:proofErr w:type="spellStart"/>
      <w:r w:rsidRPr="00EB0103">
        <w:rPr>
          <w:sz w:val="28"/>
          <w:szCs w:val="28"/>
        </w:rPr>
        <w:t>kumi</w:t>
      </w:r>
      <w:proofErr w:type="spellEnd"/>
      <w:r w:rsidRPr="00EB0103">
        <w:rPr>
          <w:sz w:val="28"/>
          <w:szCs w:val="28"/>
        </w:rPr>
        <w:t>, weil hier eine weibliche Person angeredet wird.</w:t>
      </w:r>
    </w:p>
    <w:p w14:paraId="72CFDF69" w14:textId="77777777" w:rsidR="0070782B" w:rsidRPr="00EB0103" w:rsidRDefault="0070782B" w:rsidP="0070782B">
      <w:pPr>
        <w:rPr>
          <w:sz w:val="28"/>
          <w:szCs w:val="28"/>
        </w:rPr>
      </w:pPr>
      <w:r w:rsidRPr="00EB0103">
        <w:rPr>
          <w:sz w:val="28"/>
          <w:szCs w:val="28"/>
        </w:rPr>
        <w:t xml:space="preserve">Auch bei der Auferweckung des jungen Mannes in </w:t>
      </w:r>
      <w:proofErr w:type="spellStart"/>
      <w:r w:rsidRPr="00EB0103">
        <w:rPr>
          <w:sz w:val="28"/>
          <w:szCs w:val="28"/>
        </w:rPr>
        <w:t>Nain</w:t>
      </w:r>
      <w:proofErr w:type="spellEnd"/>
      <w:r w:rsidRPr="00EB0103">
        <w:rPr>
          <w:sz w:val="28"/>
          <w:szCs w:val="28"/>
        </w:rPr>
        <w:t xml:space="preserve"> in </w:t>
      </w:r>
      <w:proofErr w:type="spellStart"/>
      <w:r w:rsidRPr="00EB0103">
        <w:rPr>
          <w:sz w:val="28"/>
          <w:szCs w:val="28"/>
        </w:rPr>
        <w:t>Lk</w:t>
      </w:r>
      <w:proofErr w:type="spellEnd"/>
      <w:r w:rsidRPr="00EB0103">
        <w:rPr>
          <w:sz w:val="28"/>
          <w:szCs w:val="28"/>
        </w:rPr>
        <w:t xml:space="preserve"> 7, 14 sagt Jesus: Steh auf.</w:t>
      </w:r>
    </w:p>
    <w:p w14:paraId="2BBABFA6" w14:textId="77777777" w:rsidR="0070782B" w:rsidRPr="00EB0103" w:rsidRDefault="0070782B" w:rsidP="0070782B">
      <w:pPr>
        <w:rPr>
          <w:sz w:val="28"/>
          <w:szCs w:val="28"/>
        </w:rPr>
      </w:pPr>
      <w:r w:rsidRPr="00EB0103">
        <w:rPr>
          <w:sz w:val="28"/>
          <w:szCs w:val="28"/>
        </w:rPr>
        <w:t>Oft wird „aufstehen“ verwendet in einer Situation, in der jemand todkrank ist oder sterben will oder schon gestorben ist.</w:t>
      </w:r>
    </w:p>
    <w:p w14:paraId="36570A90" w14:textId="1BBBF1DD" w:rsidR="0070782B" w:rsidRPr="00EB0103" w:rsidRDefault="0070782B" w:rsidP="0070782B">
      <w:pPr>
        <w:rPr>
          <w:sz w:val="28"/>
          <w:szCs w:val="28"/>
        </w:rPr>
      </w:pPr>
      <w:r w:rsidRPr="00EB0103">
        <w:rPr>
          <w:sz w:val="28"/>
          <w:szCs w:val="28"/>
        </w:rPr>
        <w:t xml:space="preserve">Übrigens bedeutet das griechische Wort </w:t>
      </w:r>
      <w:proofErr w:type="spellStart"/>
      <w:r w:rsidR="00223D51" w:rsidRPr="00EB0103">
        <w:rPr>
          <w:sz w:val="28"/>
          <w:szCs w:val="28"/>
        </w:rPr>
        <w:t>egeirein</w:t>
      </w:r>
      <w:proofErr w:type="spellEnd"/>
      <w:r w:rsidR="00223D51" w:rsidRPr="00EB0103">
        <w:rPr>
          <w:sz w:val="28"/>
          <w:szCs w:val="28"/>
        </w:rPr>
        <w:t xml:space="preserve"> </w:t>
      </w:r>
      <w:r w:rsidRPr="00EB0103">
        <w:rPr>
          <w:sz w:val="28"/>
          <w:szCs w:val="28"/>
        </w:rPr>
        <w:t>nicht nur aufstehen sondern auch auf</w:t>
      </w:r>
      <w:r w:rsidRPr="00EB0103">
        <w:rPr>
          <w:b/>
          <w:sz w:val="28"/>
          <w:szCs w:val="28"/>
        </w:rPr>
        <w:t>er</w:t>
      </w:r>
      <w:r w:rsidRPr="00EB0103">
        <w:rPr>
          <w:sz w:val="28"/>
          <w:szCs w:val="28"/>
        </w:rPr>
        <w:t>stehen und auferwecken. Wenn wir im Deutschen das Wort „auferstehen“ benützen, haben wir selten im Blick, dass es mit „aufstehen“ zu tun hat.</w:t>
      </w:r>
    </w:p>
    <w:p w14:paraId="443D0630" w14:textId="7AAA3C22" w:rsidR="0070782B" w:rsidRPr="00EB0103" w:rsidRDefault="0070782B" w:rsidP="0070782B">
      <w:pPr>
        <w:rPr>
          <w:sz w:val="28"/>
          <w:szCs w:val="28"/>
        </w:rPr>
      </w:pPr>
      <w:r w:rsidRPr="00EB0103">
        <w:rPr>
          <w:sz w:val="28"/>
          <w:szCs w:val="28"/>
        </w:rPr>
        <w:t xml:space="preserve">Das Aufstehen geschieht unterschiedlich: In Mk 1 wird die Heilung der Schwiegermutter des Petrus erzählt. Die fieberkranke Frau bringt Jesus dadurch zum  </w:t>
      </w:r>
      <w:proofErr w:type="spellStart"/>
      <w:r w:rsidRPr="00EB0103">
        <w:rPr>
          <w:sz w:val="28"/>
          <w:szCs w:val="28"/>
        </w:rPr>
        <w:t>aufstehen</w:t>
      </w:r>
      <w:proofErr w:type="spellEnd"/>
      <w:r w:rsidRPr="00EB0103">
        <w:rPr>
          <w:sz w:val="28"/>
          <w:szCs w:val="28"/>
        </w:rPr>
        <w:t xml:space="preserve">, dass er sie bei der Hand nimmt (sie ist dann gleich so fit, dass sie für alle kochen kann); nur wenig später heilt Jesus einen Gelähmten; den ergreift er nicht bei der Hand, sondern er sagt: Ich befehle dir: Steh auf, nimm deine Matte und geh nach Hause. Das ist ja eine Geschichte, die manche Parallelen zu unserer Geschichte aus </w:t>
      </w:r>
      <w:proofErr w:type="spellStart"/>
      <w:r w:rsidRPr="00EB0103">
        <w:rPr>
          <w:sz w:val="28"/>
          <w:szCs w:val="28"/>
        </w:rPr>
        <w:t>Joh</w:t>
      </w:r>
      <w:proofErr w:type="spellEnd"/>
      <w:r w:rsidR="00B327D0">
        <w:rPr>
          <w:sz w:val="28"/>
          <w:szCs w:val="28"/>
        </w:rPr>
        <w:t xml:space="preserve"> 5</w:t>
      </w:r>
      <w:r w:rsidRPr="00EB0103">
        <w:rPr>
          <w:sz w:val="28"/>
          <w:szCs w:val="28"/>
        </w:rPr>
        <w:t xml:space="preserve"> aufweist. In Mk 2 u </w:t>
      </w:r>
      <w:proofErr w:type="spellStart"/>
      <w:r w:rsidRPr="00EB0103">
        <w:rPr>
          <w:sz w:val="28"/>
          <w:szCs w:val="28"/>
        </w:rPr>
        <w:t>Joh</w:t>
      </w:r>
      <w:proofErr w:type="spellEnd"/>
      <w:r w:rsidRPr="00EB0103">
        <w:rPr>
          <w:sz w:val="28"/>
          <w:szCs w:val="28"/>
        </w:rPr>
        <w:t xml:space="preserve"> 5 sagt Jesus jeweils zu den Gelähmten, „Steh auf, nimm deine Matte und geh“ und sie stehen sofort auf.</w:t>
      </w:r>
    </w:p>
    <w:p w14:paraId="4D7C5965" w14:textId="15536EBF" w:rsidR="0070782B" w:rsidRPr="00EB0103" w:rsidRDefault="0070782B" w:rsidP="0070782B">
      <w:pPr>
        <w:rPr>
          <w:i/>
          <w:sz w:val="28"/>
          <w:szCs w:val="28"/>
        </w:rPr>
      </w:pPr>
      <w:r w:rsidRPr="00EB0103">
        <w:rPr>
          <w:sz w:val="28"/>
          <w:szCs w:val="28"/>
        </w:rPr>
        <w:t>Diese Anrede „Steh auf“ ist ja gleichzeitig eine Ermächtigung</w:t>
      </w:r>
      <w:r w:rsidR="00EB5CEC">
        <w:rPr>
          <w:sz w:val="28"/>
          <w:szCs w:val="28"/>
        </w:rPr>
        <w:t>. D</w:t>
      </w:r>
      <w:r w:rsidRPr="00EB0103">
        <w:rPr>
          <w:sz w:val="28"/>
          <w:szCs w:val="28"/>
        </w:rPr>
        <w:t>ie Personen, die darniederliegen,</w:t>
      </w:r>
      <w:r w:rsidR="00EB5CEC">
        <w:rPr>
          <w:sz w:val="28"/>
          <w:szCs w:val="28"/>
        </w:rPr>
        <w:t xml:space="preserve"> werden ermächtigt, ihnen wird gesagt: „</w:t>
      </w:r>
      <w:r w:rsidRPr="00EB0103">
        <w:rPr>
          <w:sz w:val="28"/>
          <w:szCs w:val="28"/>
        </w:rPr>
        <w:t>steht auf, ihr könnt das</w:t>
      </w:r>
      <w:r w:rsidR="00EB5CEC">
        <w:rPr>
          <w:i/>
          <w:sz w:val="28"/>
          <w:szCs w:val="28"/>
        </w:rPr>
        <w:t>.</w:t>
      </w:r>
      <w:r w:rsidR="00EB5CEC">
        <w:rPr>
          <w:sz w:val="28"/>
          <w:szCs w:val="28"/>
        </w:rPr>
        <w:t>“</w:t>
      </w:r>
      <w:r w:rsidRPr="00EB0103">
        <w:rPr>
          <w:i/>
          <w:sz w:val="28"/>
          <w:szCs w:val="28"/>
        </w:rPr>
        <w:t xml:space="preserve"> </w:t>
      </w:r>
    </w:p>
    <w:p w14:paraId="6AE1A119" w14:textId="012526C8" w:rsidR="00B576A9" w:rsidRPr="00EB0103" w:rsidRDefault="00223D51" w:rsidP="00732205">
      <w:pPr>
        <w:pStyle w:val="Listenabsatz"/>
        <w:ind w:left="0"/>
        <w:rPr>
          <w:sz w:val="28"/>
          <w:szCs w:val="28"/>
        </w:rPr>
      </w:pPr>
      <w:r w:rsidRPr="00EB0103">
        <w:rPr>
          <w:sz w:val="28"/>
          <w:szCs w:val="28"/>
        </w:rPr>
        <w:t>Jesus bringt so den</w:t>
      </w:r>
      <w:r w:rsidR="00E4603C" w:rsidRPr="00EB0103">
        <w:rPr>
          <w:sz w:val="28"/>
          <w:szCs w:val="28"/>
        </w:rPr>
        <w:t xml:space="preserve"> Kranken mit seinen inneren Kräften in Berührung, mit seiner inneren Quelle</w:t>
      </w:r>
      <w:r w:rsidR="00EB5CEC">
        <w:rPr>
          <w:sz w:val="28"/>
          <w:szCs w:val="28"/>
        </w:rPr>
        <w:t>. N</w:t>
      </w:r>
      <w:r w:rsidR="00E4603C" w:rsidRPr="00EB0103">
        <w:rPr>
          <w:sz w:val="28"/>
          <w:szCs w:val="28"/>
        </w:rPr>
        <w:t>icht das äußerliche Wasser heilt ihn, sondern d</w:t>
      </w:r>
      <w:r w:rsidR="007343ED" w:rsidRPr="00EB0103">
        <w:rPr>
          <w:sz w:val="28"/>
          <w:szCs w:val="28"/>
        </w:rPr>
        <w:t>ie Quelle</w:t>
      </w:r>
      <w:r w:rsidR="00E4603C" w:rsidRPr="00EB0103">
        <w:rPr>
          <w:sz w:val="28"/>
          <w:szCs w:val="28"/>
        </w:rPr>
        <w:t xml:space="preserve">, </w:t>
      </w:r>
      <w:r w:rsidR="007343ED" w:rsidRPr="00EB0103">
        <w:rPr>
          <w:sz w:val="28"/>
          <w:szCs w:val="28"/>
        </w:rPr>
        <w:t xml:space="preserve">die irgendwo, vielleicht verschüttet </w:t>
      </w:r>
      <w:r w:rsidR="00331B8A">
        <w:rPr>
          <w:sz w:val="28"/>
          <w:szCs w:val="28"/>
        </w:rPr>
        <w:t>i</w:t>
      </w:r>
      <w:r w:rsidR="00E4603C" w:rsidRPr="00EB0103">
        <w:rPr>
          <w:sz w:val="28"/>
          <w:szCs w:val="28"/>
        </w:rPr>
        <w:t xml:space="preserve">n ihm </w:t>
      </w:r>
      <w:r w:rsidR="00B27552" w:rsidRPr="00EB0103">
        <w:rPr>
          <w:sz w:val="28"/>
          <w:szCs w:val="28"/>
        </w:rPr>
        <w:t>ist.</w:t>
      </w:r>
      <w:r w:rsidR="003F69EA" w:rsidRPr="00EB0103">
        <w:rPr>
          <w:sz w:val="28"/>
          <w:szCs w:val="28"/>
        </w:rPr>
        <w:t xml:space="preserve"> Jesus sieht ih</w:t>
      </w:r>
      <w:r w:rsidR="00743156">
        <w:rPr>
          <w:sz w:val="28"/>
          <w:szCs w:val="28"/>
        </w:rPr>
        <w:t>n so, rettet ihn durch das Wort.</w:t>
      </w:r>
      <w:r w:rsidR="003F69EA" w:rsidRPr="00EB0103">
        <w:rPr>
          <w:sz w:val="28"/>
          <w:szCs w:val="28"/>
        </w:rPr>
        <w:t xml:space="preserve"> </w:t>
      </w:r>
      <w:r w:rsidR="00743156">
        <w:rPr>
          <w:sz w:val="28"/>
          <w:szCs w:val="28"/>
        </w:rPr>
        <w:t>I</w:t>
      </w:r>
      <w:r w:rsidR="003F69EA" w:rsidRPr="00EB0103">
        <w:rPr>
          <w:sz w:val="28"/>
          <w:szCs w:val="28"/>
        </w:rPr>
        <w:t>n das Heilwasser mu</w:t>
      </w:r>
      <w:r w:rsidR="008620B2" w:rsidRPr="00EB0103">
        <w:rPr>
          <w:sz w:val="28"/>
          <w:szCs w:val="28"/>
        </w:rPr>
        <w:t>ss</w:t>
      </w:r>
      <w:r w:rsidR="003F69EA" w:rsidRPr="00EB0103">
        <w:rPr>
          <w:sz w:val="28"/>
          <w:szCs w:val="28"/>
        </w:rPr>
        <w:t xml:space="preserve"> der Kranke gar nicht </w:t>
      </w:r>
      <w:r w:rsidRPr="00EB0103">
        <w:rPr>
          <w:sz w:val="28"/>
          <w:szCs w:val="28"/>
        </w:rPr>
        <w:t xml:space="preserve">mehr </w:t>
      </w:r>
      <w:r w:rsidR="003F69EA" w:rsidRPr="00EB0103">
        <w:rPr>
          <w:sz w:val="28"/>
          <w:szCs w:val="28"/>
        </w:rPr>
        <w:t xml:space="preserve">gehen. In diesem Pool werden </w:t>
      </w:r>
      <w:r w:rsidRPr="00EB0103">
        <w:rPr>
          <w:sz w:val="28"/>
          <w:szCs w:val="28"/>
        </w:rPr>
        <w:t xml:space="preserve">sowieso </w:t>
      </w:r>
      <w:r w:rsidR="003F69EA" w:rsidRPr="00EB0103">
        <w:rPr>
          <w:sz w:val="28"/>
          <w:szCs w:val="28"/>
        </w:rPr>
        <w:t xml:space="preserve">nicht alle geheilt, es ist kein Wasser des Lebens. Jesus aber gibt Leben, </w:t>
      </w:r>
      <w:r w:rsidRPr="00EB0103">
        <w:rPr>
          <w:sz w:val="28"/>
          <w:szCs w:val="28"/>
        </w:rPr>
        <w:t>er hat</w:t>
      </w:r>
      <w:r w:rsidR="003F69EA" w:rsidRPr="00EB0103">
        <w:rPr>
          <w:sz w:val="28"/>
          <w:szCs w:val="28"/>
        </w:rPr>
        <w:t xml:space="preserve"> Wasser des Lebens, ähnlich wie in </w:t>
      </w:r>
      <w:proofErr w:type="spellStart"/>
      <w:r w:rsidR="003F69EA" w:rsidRPr="00EB0103">
        <w:rPr>
          <w:sz w:val="28"/>
          <w:szCs w:val="28"/>
        </w:rPr>
        <w:t>Joh</w:t>
      </w:r>
      <w:proofErr w:type="spellEnd"/>
      <w:r w:rsidR="003F69EA" w:rsidRPr="00EB0103">
        <w:rPr>
          <w:sz w:val="28"/>
          <w:szCs w:val="28"/>
        </w:rPr>
        <w:t xml:space="preserve"> 4, bei der Begegnung mit der Frau am Brunnen.</w:t>
      </w:r>
    </w:p>
    <w:p w14:paraId="6CEE2EA5" w14:textId="094D8620" w:rsidR="008C7B00" w:rsidRPr="00EB0103" w:rsidRDefault="003F69EA" w:rsidP="00732205">
      <w:pPr>
        <w:pStyle w:val="Listenabsatz"/>
        <w:ind w:left="0"/>
        <w:rPr>
          <w:sz w:val="28"/>
          <w:szCs w:val="28"/>
        </w:rPr>
      </w:pPr>
      <w:r w:rsidRPr="00EB0103">
        <w:rPr>
          <w:sz w:val="28"/>
          <w:szCs w:val="28"/>
        </w:rPr>
        <w:t>Aufstehen soll der Kranke</w:t>
      </w:r>
      <w:r w:rsidR="00E4603C" w:rsidRPr="00EB0103">
        <w:rPr>
          <w:sz w:val="28"/>
          <w:szCs w:val="28"/>
        </w:rPr>
        <w:t xml:space="preserve">, aus eigener Kraft. </w:t>
      </w:r>
      <w:r w:rsidR="00823927" w:rsidRPr="00EB0103">
        <w:rPr>
          <w:sz w:val="28"/>
          <w:szCs w:val="28"/>
        </w:rPr>
        <w:t xml:space="preserve">Und seine Matte mitnehmen. Sie ist eine Erinnerung an seine Krankheit. Sie gehört zu ihm. </w:t>
      </w:r>
      <w:r w:rsidR="00E4603C" w:rsidRPr="00EB0103">
        <w:rPr>
          <w:sz w:val="28"/>
          <w:szCs w:val="28"/>
        </w:rPr>
        <w:t xml:space="preserve">Sie wird ihn in Zukunft auch an dieses Aufstehen erinnern, in Situationen, in denen er sich vielleicht am liebsten </w:t>
      </w:r>
      <w:r w:rsidR="008C7B00" w:rsidRPr="00EB0103">
        <w:rPr>
          <w:sz w:val="28"/>
          <w:szCs w:val="28"/>
        </w:rPr>
        <w:t xml:space="preserve">wieder </w:t>
      </w:r>
      <w:r w:rsidR="00E4603C" w:rsidRPr="00EB0103">
        <w:rPr>
          <w:sz w:val="28"/>
          <w:szCs w:val="28"/>
        </w:rPr>
        <w:t>hinlegen würde. Da kann die Matte i</w:t>
      </w:r>
      <w:r w:rsidR="00732205" w:rsidRPr="00EB0103">
        <w:rPr>
          <w:sz w:val="28"/>
          <w:szCs w:val="28"/>
        </w:rPr>
        <w:t>h</w:t>
      </w:r>
      <w:r w:rsidR="00E4603C" w:rsidRPr="00EB0103">
        <w:rPr>
          <w:sz w:val="28"/>
          <w:szCs w:val="28"/>
        </w:rPr>
        <w:t>n daran erinnern, dass er eine solche Quelle in sich hat.</w:t>
      </w:r>
    </w:p>
    <w:p w14:paraId="725205DB" w14:textId="30F7A6AE" w:rsidR="007C2B11" w:rsidRPr="00EB0103" w:rsidRDefault="003F69EA" w:rsidP="00732205">
      <w:pPr>
        <w:pStyle w:val="Listenabsatz"/>
        <w:ind w:left="0"/>
        <w:rPr>
          <w:sz w:val="28"/>
          <w:szCs w:val="28"/>
        </w:rPr>
      </w:pPr>
      <w:r w:rsidRPr="00EB0103">
        <w:rPr>
          <w:sz w:val="28"/>
          <w:szCs w:val="28"/>
        </w:rPr>
        <w:t xml:space="preserve">Die Matte ist auch ein Zeichen für die anderen, </w:t>
      </w:r>
      <w:r w:rsidR="00487110" w:rsidRPr="00EB0103">
        <w:rPr>
          <w:sz w:val="28"/>
          <w:szCs w:val="28"/>
        </w:rPr>
        <w:t>die anderen sehen ihn ja</w:t>
      </w:r>
      <w:r w:rsidR="00223D51" w:rsidRPr="00EB0103">
        <w:rPr>
          <w:sz w:val="28"/>
          <w:szCs w:val="28"/>
        </w:rPr>
        <w:t xml:space="preserve"> dann </w:t>
      </w:r>
      <w:r w:rsidR="00487110" w:rsidRPr="00EB0103">
        <w:rPr>
          <w:sz w:val="28"/>
          <w:szCs w:val="28"/>
        </w:rPr>
        <w:t>damit umhergehen Er wird zum sichtb</w:t>
      </w:r>
      <w:r w:rsidR="007C2B11" w:rsidRPr="00EB0103">
        <w:rPr>
          <w:sz w:val="28"/>
          <w:szCs w:val="28"/>
        </w:rPr>
        <w:t>aren Zeichen für die Kraft des Gottes</w:t>
      </w:r>
      <w:r w:rsidR="00487110" w:rsidRPr="00EB0103">
        <w:rPr>
          <w:sz w:val="28"/>
          <w:szCs w:val="28"/>
        </w:rPr>
        <w:t xml:space="preserve">sohnes, der ihn geheilt hat. </w:t>
      </w:r>
      <w:r w:rsidR="007C2B11" w:rsidRPr="00EB0103">
        <w:rPr>
          <w:sz w:val="28"/>
          <w:szCs w:val="28"/>
        </w:rPr>
        <w:t>Das soll auch gesehen werden.</w:t>
      </w:r>
    </w:p>
    <w:p w14:paraId="40CE5F09" w14:textId="7E1F2754" w:rsidR="00823927" w:rsidRPr="00EB0103" w:rsidRDefault="008C7B00" w:rsidP="00732205">
      <w:pPr>
        <w:pStyle w:val="Listenabsatz"/>
        <w:ind w:left="0"/>
        <w:rPr>
          <w:sz w:val="28"/>
          <w:szCs w:val="28"/>
        </w:rPr>
      </w:pPr>
      <w:r w:rsidRPr="00EB0103">
        <w:rPr>
          <w:sz w:val="28"/>
          <w:szCs w:val="28"/>
        </w:rPr>
        <w:lastRenderedPageBreak/>
        <w:t xml:space="preserve">Bis hierher steht der Text in unserer Gottesdienstordnung, aber in </w:t>
      </w:r>
      <w:proofErr w:type="spellStart"/>
      <w:r w:rsidRPr="00EB0103">
        <w:rPr>
          <w:sz w:val="28"/>
          <w:szCs w:val="28"/>
        </w:rPr>
        <w:t>Jo</w:t>
      </w:r>
      <w:r w:rsidR="00EB5CEC">
        <w:rPr>
          <w:sz w:val="28"/>
          <w:szCs w:val="28"/>
        </w:rPr>
        <w:t>h</w:t>
      </w:r>
      <w:proofErr w:type="spellEnd"/>
      <w:r w:rsidRPr="00EB0103">
        <w:rPr>
          <w:sz w:val="28"/>
          <w:szCs w:val="28"/>
        </w:rPr>
        <w:t xml:space="preserve"> 5 gibt es noch einen zweiten Textteil. </w:t>
      </w:r>
      <w:r w:rsidR="001415FC" w:rsidRPr="00EB0103">
        <w:rPr>
          <w:sz w:val="28"/>
          <w:szCs w:val="28"/>
        </w:rPr>
        <w:t xml:space="preserve">Dort wird berichtet, was im Anschluss an die Heilung geschah. </w:t>
      </w:r>
      <w:r w:rsidR="003F69EA" w:rsidRPr="00EB0103">
        <w:rPr>
          <w:sz w:val="28"/>
          <w:szCs w:val="28"/>
        </w:rPr>
        <w:t xml:space="preserve">Besonders </w:t>
      </w:r>
      <w:r w:rsidR="00617176" w:rsidRPr="00EB0103">
        <w:rPr>
          <w:sz w:val="28"/>
          <w:szCs w:val="28"/>
        </w:rPr>
        <w:t>provozierend war, dass der K</w:t>
      </w:r>
      <w:r w:rsidR="003F69EA" w:rsidRPr="00EB0103">
        <w:rPr>
          <w:sz w:val="28"/>
          <w:szCs w:val="28"/>
        </w:rPr>
        <w:t>ranke an einem Sabbat geheilt wurde</w:t>
      </w:r>
      <w:r w:rsidR="00617176" w:rsidRPr="00EB0103">
        <w:rPr>
          <w:sz w:val="28"/>
          <w:szCs w:val="28"/>
        </w:rPr>
        <w:t xml:space="preserve">. </w:t>
      </w:r>
      <w:r w:rsidR="00743156">
        <w:rPr>
          <w:sz w:val="28"/>
          <w:szCs w:val="28"/>
        </w:rPr>
        <w:t>A</w:t>
      </w:r>
      <w:r w:rsidR="00743156" w:rsidRPr="00EB0103">
        <w:rPr>
          <w:sz w:val="28"/>
          <w:szCs w:val="28"/>
        </w:rPr>
        <w:t xml:space="preserve">m Sabbat waren </w:t>
      </w:r>
      <w:r w:rsidR="00617176" w:rsidRPr="00EB0103">
        <w:rPr>
          <w:sz w:val="28"/>
          <w:szCs w:val="28"/>
        </w:rPr>
        <w:t>weder Heilungen erlaubt</w:t>
      </w:r>
      <w:r w:rsidR="001415FC" w:rsidRPr="00EB0103">
        <w:rPr>
          <w:sz w:val="28"/>
          <w:szCs w:val="28"/>
        </w:rPr>
        <w:t>,</w:t>
      </w:r>
      <w:r w:rsidR="00617176" w:rsidRPr="00EB0103">
        <w:rPr>
          <w:sz w:val="28"/>
          <w:szCs w:val="28"/>
        </w:rPr>
        <w:t xml:space="preserve"> noch das Herumtragen einer Matte.</w:t>
      </w:r>
    </w:p>
    <w:p w14:paraId="4820B5E2" w14:textId="77777777" w:rsidR="00E4603C" w:rsidRPr="00EB0103" w:rsidRDefault="00617176" w:rsidP="00732205">
      <w:pPr>
        <w:pStyle w:val="Listenabsatz"/>
        <w:ind w:left="0"/>
        <w:rPr>
          <w:b/>
          <w:sz w:val="28"/>
          <w:szCs w:val="28"/>
        </w:rPr>
      </w:pPr>
      <w:r w:rsidRPr="00EB0103">
        <w:rPr>
          <w:sz w:val="28"/>
          <w:szCs w:val="28"/>
        </w:rPr>
        <w:t>D</w:t>
      </w:r>
      <w:r w:rsidR="00732205" w:rsidRPr="00EB0103">
        <w:rPr>
          <w:sz w:val="28"/>
          <w:szCs w:val="28"/>
        </w:rPr>
        <w:t>aran anschließ</w:t>
      </w:r>
      <w:r w:rsidR="00E4603C" w:rsidRPr="00EB0103">
        <w:rPr>
          <w:sz w:val="28"/>
          <w:szCs w:val="28"/>
        </w:rPr>
        <w:t>end</w:t>
      </w:r>
      <w:r w:rsidR="000B7474" w:rsidRPr="00EB0103">
        <w:rPr>
          <w:sz w:val="28"/>
          <w:szCs w:val="28"/>
        </w:rPr>
        <w:t xml:space="preserve"> folgt eine Debatte</w:t>
      </w:r>
      <w:r w:rsidR="00E4603C" w:rsidRPr="00EB0103">
        <w:rPr>
          <w:sz w:val="28"/>
          <w:szCs w:val="28"/>
        </w:rPr>
        <w:t>, wer Jesus eigentlich ist.</w:t>
      </w:r>
    </w:p>
    <w:p w14:paraId="29EE823C" w14:textId="5F8C8AD1" w:rsidR="00E4603C" w:rsidRPr="00EB5CEC" w:rsidRDefault="009C21E1" w:rsidP="00732205">
      <w:pPr>
        <w:pStyle w:val="Listenabsatz"/>
        <w:ind w:left="0"/>
        <w:rPr>
          <w:sz w:val="28"/>
          <w:szCs w:val="28"/>
        </w:rPr>
      </w:pPr>
      <w:r w:rsidRPr="00EB0103">
        <w:rPr>
          <w:sz w:val="28"/>
          <w:szCs w:val="28"/>
        </w:rPr>
        <w:t>Wichtig erscheint mir der</w:t>
      </w:r>
      <w:r w:rsidR="000B7474" w:rsidRPr="00EB0103">
        <w:rPr>
          <w:sz w:val="28"/>
          <w:szCs w:val="28"/>
        </w:rPr>
        <w:t xml:space="preserve"> </w:t>
      </w:r>
      <w:r w:rsidRPr="00EB0103">
        <w:rPr>
          <w:sz w:val="28"/>
          <w:szCs w:val="28"/>
        </w:rPr>
        <w:t xml:space="preserve">Hinweis auf den Sabbat </w:t>
      </w:r>
      <w:r w:rsidR="00617176" w:rsidRPr="00EB0103">
        <w:rPr>
          <w:sz w:val="28"/>
          <w:szCs w:val="28"/>
        </w:rPr>
        <w:t xml:space="preserve">aber </w:t>
      </w:r>
      <w:r w:rsidRPr="00EB0103">
        <w:rPr>
          <w:sz w:val="28"/>
          <w:szCs w:val="28"/>
        </w:rPr>
        <w:t>schon. Im Joh</w:t>
      </w:r>
      <w:r w:rsidR="00EB5CEC">
        <w:rPr>
          <w:sz w:val="28"/>
          <w:szCs w:val="28"/>
        </w:rPr>
        <w:t>annes</w:t>
      </w:r>
      <w:r w:rsidRPr="00EB0103">
        <w:rPr>
          <w:sz w:val="28"/>
          <w:szCs w:val="28"/>
        </w:rPr>
        <w:t>ev</w:t>
      </w:r>
      <w:r w:rsidR="00EB5CEC">
        <w:rPr>
          <w:sz w:val="28"/>
          <w:szCs w:val="28"/>
        </w:rPr>
        <w:t>angelium</w:t>
      </w:r>
      <w:r w:rsidRPr="00EB0103">
        <w:rPr>
          <w:sz w:val="28"/>
          <w:szCs w:val="28"/>
        </w:rPr>
        <w:t xml:space="preserve"> gibt es </w:t>
      </w:r>
      <w:r w:rsidR="00BE7606" w:rsidRPr="00EB0103">
        <w:rPr>
          <w:sz w:val="28"/>
          <w:szCs w:val="28"/>
        </w:rPr>
        <w:t>n</w:t>
      </w:r>
      <w:r w:rsidRPr="00EB0103">
        <w:rPr>
          <w:sz w:val="28"/>
          <w:szCs w:val="28"/>
        </w:rPr>
        <w:t>ur 3 Heilungsgeschichten</w:t>
      </w:r>
      <w:r w:rsidR="00743156">
        <w:rPr>
          <w:sz w:val="28"/>
          <w:szCs w:val="28"/>
        </w:rPr>
        <w:t>.</w:t>
      </w:r>
      <w:r w:rsidRPr="00EB0103">
        <w:rPr>
          <w:sz w:val="28"/>
          <w:szCs w:val="28"/>
        </w:rPr>
        <w:t xml:space="preserve"> 2 davon geschehen an einem Sabbat.</w:t>
      </w:r>
      <w:r w:rsidR="006015C9" w:rsidRPr="00EB0103">
        <w:rPr>
          <w:sz w:val="28"/>
          <w:szCs w:val="28"/>
        </w:rPr>
        <w:t xml:space="preserve"> Das ist </w:t>
      </w:r>
      <w:r w:rsidR="001415FC" w:rsidRPr="00EB0103">
        <w:rPr>
          <w:sz w:val="28"/>
          <w:szCs w:val="28"/>
        </w:rPr>
        <w:t xml:space="preserve">zum einen </w:t>
      </w:r>
      <w:r w:rsidR="006015C9" w:rsidRPr="00EB0103">
        <w:rPr>
          <w:sz w:val="28"/>
          <w:szCs w:val="28"/>
        </w:rPr>
        <w:t>zu sehen auf dem Hintergrund der stark</w:t>
      </w:r>
      <w:r w:rsidR="00223D51" w:rsidRPr="00EB0103">
        <w:rPr>
          <w:sz w:val="28"/>
          <w:szCs w:val="28"/>
        </w:rPr>
        <w:t>en Konfrontation mit den Juden im Johannesevangelium.</w:t>
      </w:r>
    </w:p>
    <w:p w14:paraId="3E06F730" w14:textId="05C77837" w:rsidR="001415FC" w:rsidRPr="00EB0103" w:rsidRDefault="001415FC" w:rsidP="00732205">
      <w:pPr>
        <w:pStyle w:val="Listenabsatz"/>
        <w:ind w:left="0"/>
        <w:rPr>
          <w:sz w:val="28"/>
          <w:szCs w:val="28"/>
        </w:rPr>
      </w:pPr>
      <w:r w:rsidRPr="00EB0103">
        <w:rPr>
          <w:sz w:val="28"/>
          <w:szCs w:val="28"/>
        </w:rPr>
        <w:t xml:space="preserve">Zum anderen </w:t>
      </w:r>
      <w:r w:rsidR="00223D51" w:rsidRPr="00EB0103">
        <w:rPr>
          <w:sz w:val="28"/>
          <w:szCs w:val="28"/>
        </w:rPr>
        <w:t xml:space="preserve">zeigt sich </w:t>
      </w:r>
      <w:r w:rsidRPr="00EB0103">
        <w:rPr>
          <w:sz w:val="28"/>
          <w:szCs w:val="28"/>
        </w:rPr>
        <w:t xml:space="preserve">aber </w:t>
      </w:r>
      <w:r w:rsidR="00722325" w:rsidRPr="00EB0103">
        <w:rPr>
          <w:sz w:val="28"/>
          <w:szCs w:val="28"/>
        </w:rPr>
        <w:t xml:space="preserve">dabei </w:t>
      </w:r>
      <w:r w:rsidRPr="00EB0103">
        <w:rPr>
          <w:sz w:val="28"/>
          <w:szCs w:val="28"/>
        </w:rPr>
        <w:t>ein wichtiger theologischer Zusammenhang. Auch in den anderen Evangelien heilt Jesus oft am Sabbat.</w:t>
      </w:r>
    </w:p>
    <w:p w14:paraId="2C45B98A" w14:textId="77777777" w:rsidR="00FD46A3" w:rsidRPr="00EB0103" w:rsidRDefault="00FD46A3" w:rsidP="00732205">
      <w:pPr>
        <w:pStyle w:val="Listenabsatz"/>
        <w:ind w:left="0"/>
        <w:rPr>
          <w:sz w:val="28"/>
          <w:szCs w:val="28"/>
        </w:rPr>
      </w:pPr>
    </w:p>
    <w:p w14:paraId="09EBB974" w14:textId="08B4B0D3" w:rsidR="00FD46A3" w:rsidRPr="00EB0103" w:rsidRDefault="00722325" w:rsidP="00FD46A3">
      <w:pPr>
        <w:rPr>
          <w:sz w:val="28"/>
          <w:szCs w:val="28"/>
        </w:rPr>
      </w:pPr>
      <w:r w:rsidRPr="00EB0103">
        <w:rPr>
          <w:sz w:val="28"/>
          <w:szCs w:val="28"/>
        </w:rPr>
        <w:t xml:space="preserve">Der </w:t>
      </w:r>
      <w:r w:rsidR="00FD46A3" w:rsidRPr="00EB0103">
        <w:rPr>
          <w:sz w:val="28"/>
          <w:szCs w:val="28"/>
        </w:rPr>
        <w:t xml:space="preserve">Sabbat </w:t>
      </w:r>
      <w:r w:rsidRPr="00EB0103">
        <w:rPr>
          <w:sz w:val="28"/>
          <w:szCs w:val="28"/>
        </w:rPr>
        <w:t xml:space="preserve">ist die </w:t>
      </w:r>
      <w:r w:rsidR="00FD46A3" w:rsidRPr="00EB0103">
        <w:rPr>
          <w:sz w:val="28"/>
          <w:szCs w:val="28"/>
        </w:rPr>
        <w:t>heilvolle Vollendung des Schöpfungswerks am 7. Tag, ist Befreiung von der immer gleichen Arbeit</w:t>
      </w:r>
    </w:p>
    <w:p w14:paraId="33365435" w14:textId="77777777" w:rsidR="00FD46A3" w:rsidRPr="00EB0103" w:rsidRDefault="001415FC" w:rsidP="00732205">
      <w:pPr>
        <w:pStyle w:val="Listenabsatz"/>
        <w:ind w:left="0"/>
        <w:rPr>
          <w:sz w:val="28"/>
          <w:szCs w:val="28"/>
        </w:rPr>
      </w:pPr>
      <w:r w:rsidRPr="00EB0103">
        <w:rPr>
          <w:sz w:val="28"/>
          <w:szCs w:val="28"/>
        </w:rPr>
        <w:t xml:space="preserve">Eine </w:t>
      </w:r>
      <w:r w:rsidR="00FD46A3" w:rsidRPr="00EB0103">
        <w:rPr>
          <w:sz w:val="28"/>
          <w:szCs w:val="28"/>
        </w:rPr>
        <w:t xml:space="preserve">Heilung am Sabbat </w:t>
      </w:r>
      <w:r w:rsidRPr="00EB0103">
        <w:rPr>
          <w:sz w:val="28"/>
          <w:szCs w:val="28"/>
        </w:rPr>
        <w:t xml:space="preserve">bedeutete, dass der </w:t>
      </w:r>
      <w:r w:rsidR="00FD46A3" w:rsidRPr="00EB0103">
        <w:rPr>
          <w:sz w:val="28"/>
          <w:szCs w:val="28"/>
        </w:rPr>
        <w:t>Anbruch des Heils</w:t>
      </w:r>
      <w:r w:rsidR="00BE7606" w:rsidRPr="00EB0103">
        <w:rPr>
          <w:sz w:val="28"/>
          <w:szCs w:val="28"/>
        </w:rPr>
        <w:t xml:space="preserve"> ist schon da</w:t>
      </w:r>
      <w:r w:rsidRPr="00EB0103">
        <w:rPr>
          <w:sz w:val="28"/>
          <w:szCs w:val="28"/>
        </w:rPr>
        <w:t xml:space="preserve"> ist</w:t>
      </w:r>
      <w:r w:rsidR="00BE7606" w:rsidRPr="00EB0103">
        <w:rPr>
          <w:sz w:val="28"/>
          <w:szCs w:val="28"/>
        </w:rPr>
        <w:t>, Jesus ist der, der von Gott dazu geschickt worden ist.</w:t>
      </w:r>
    </w:p>
    <w:p w14:paraId="46495084" w14:textId="77777777" w:rsidR="008E54AF" w:rsidRPr="00EB0103" w:rsidRDefault="001415FC" w:rsidP="00732205">
      <w:pPr>
        <w:pStyle w:val="Listenabsatz"/>
        <w:ind w:left="0"/>
        <w:rPr>
          <w:sz w:val="28"/>
          <w:szCs w:val="28"/>
        </w:rPr>
      </w:pPr>
      <w:r w:rsidRPr="00EB0103">
        <w:rPr>
          <w:sz w:val="28"/>
          <w:szCs w:val="28"/>
        </w:rPr>
        <w:t xml:space="preserve">Für Johannes sind Wunder Zeichen, Zeichen für eine andere Wirklichkeit, die schon da ist, die alles verändern wird. </w:t>
      </w:r>
    </w:p>
    <w:p w14:paraId="05A2BAF0" w14:textId="77777777" w:rsidR="001415FC" w:rsidRPr="00EB0103" w:rsidRDefault="001415FC" w:rsidP="00732205">
      <w:pPr>
        <w:pStyle w:val="Listenabsatz"/>
        <w:ind w:left="0"/>
        <w:rPr>
          <w:sz w:val="28"/>
          <w:szCs w:val="28"/>
        </w:rPr>
      </w:pPr>
      <w:r w:rsidRPr="00EB0103">
        <w:rPr>
          <w:sz w:val="28"/>
          <w:szCs w:val="28"/>
        </w:rPr>
        <w:t>Es kommt darauf an, in dieser neuen Wirklichkeit zu leben, daran zu glauben</w:t>
      </w:r>
    </w:p>
    <w:p w14:paraId="7FD18AEE" w14:textId="77777777" w:rsidR="00FF473C" w:rsidRPr="00EB0103" w:rsidRDefault="00FF473C" w:rsidP="00732205">
      <w:pPr>
        <w:pStyle w:val="Listenabsatz"/>
        <w:ind w:left="0"/>
        <w:rPr>
          <w:sz w:val="28"/>
          <w:szCs w:val="28"/>
        </w:rPr>
      </w:pPr>
    </w:p>
    <w:p w14:paraId="4EEA3AA4" w14:textId="505FB0CE" w:rsidR="000B7474" w:rsidRPr="00EB0103" w:rsidRDefault="000B7474" w:rsidP="00732205">
      <w:pPr>
        <w:pStyle w:val="Listenabsatz"/>
        <w:ind w:left="0"/>
        <w:rPr>
          <w:sz w:val="28"/>
          <w:szCs w:val="28"/>
        </w:rPr>
      </w:pPr>
      <w:r w:rsidRPr="00EB0103">
        <w:rPr>
          <w:sz w:val="28"/>
          <w:szCs w:val="28"/>
        </w:rPr>
        <w:t>Das heißt, es geht eigentlich nicht nur um die Heilung eines einzelnen Menschen am Teich Bethesda, sondern sozusagen um das ganze Programm</w:t>
      </w:r>
      <w:r w:rsidR="00722325" w:rsidRPr="00EB0103">
        <w:rPr>
          <w:sz w:val="28"/>
          <w:szCs w:val="28"/>
        </w:rPr>
        <w:t>.</w:t>
      </w:r>
      <w:r w:rsidRPr="00EB0103">
        <w:rPr>
          <w:sz w:val="28"/>
          <w:szCs w:val="28"/>
        </w:rPr>
        <w:t xml:space="preserve"> </w:t>
      </w:r>
      <w:r w:rsidR="00722325" w:rsidRPr="00EB0103">
        <w:rPr>
          <w:sz w:val="28"/>
          <w:szCs w:val="28"/>
        </w:rPr>
        <w:t>W</w:t>
      </w:r>
      <w:r w:rsidRPr="00EB0103">
        <w:rPr>
          <w:sz w:val="28"/>
          <w:szCs w:val="28"/>
        </w:rPr>
        <w:t>ie kann diese Welt heil werden</w:t>
      </w:r>
      <w:r w:rsidR="00722325" w:rsidRPr="00EB0103">
        <w:rPr>
          <w:sz w:val="28"/>
          <w:szCs w:val="28"/>
        </w:rPr>
        <w:t>, wie kann eine neue Wirklichkeit entstehen, wie kann Veränderung einsetzen.</w:t>
      </w:r>
    </w:p>
    <w:p w14:paraId="7877D7D5" w14:textId="77777777" w:rsidR="00722325" w:rsidRPr="00EB5CEC" w:rsidRDefault="00722325" w:rsidP="00732205">
      <w:pPr>
        <w:pStyle w:val="Listenabsatz"/>
        <w:ind w:left="0"/>
        <w:rPr>
          <w:sz w:val="28"/>
          <w:szCs w:val="28"/>
        </w:rPr>
      </w:pPr>
    </w:p>
    <w:p w14:paraId="0AD87AED" w14:textId="77777777" w:rsidR="000B7474" w:rsidRPr="00EB0103" w:rsidRDefault="000B7474" w:rsidP="00732205">
      <w:pPr>
        <w:pStyle w:val="Listenabsatz"/>
        <w:ind w:left="0"/>
        <w:rPr>
          <w:sz w:val="28"/>
          <w:szCs w:val="28"/>
        </w:rPr>
      </w:pPr>
      <w:r w:rsidRPr="00EB0103">
        <w:rPr>
          <w:sz w:val="28"/>
          <w:szCs w:val="28"/>
        </w:rPr>
        <w:t>Das führt uns zu einem Nachdenken darüber, wie die Frauen aus Simbabwe diesen Text verstehen.</w:t>
      </w:r>
    </w:p>
    <w:p w14:paraId="2DF0854E" w14:textId="77777777" w:rsidR="00FD46A3" w:rsidRPr="00EB0103" w:rsidRDefault="00FD46A3" w:rsidP="00FD46A3">
      <w:pPr>
        <w:rPr>
          <w:sz w:val="28"/>
          <w:szCs w:val="28"/>
        </w:rPr>
      </w:pPr>
    </w:p>
    <w:p w14:paraId="7F36C571" w14:textId="77777777" w:rsidR="00FD46A3" w:rsidRPr="00EB0103" w:rsidRDefault="00FD46A3" w:rsidP="00FD46A3">
      <w:pPr>
        <w:pStyle w:val="Listenabsatz"/>
        <w:rPr>
          <w:sz w:val="28"/>
          <w:szCs w:val="28"/>
        </w:rPr>
      </w:pPr>
    </w:p>
    <w:p w14:paraId="3E928875" w14:textId="77777777" w:rsidR="00FF473C" w:rsidRPr="00EB0103" w:rsidRDefault="00FF473C" w:rsidP="00FF473C">
      <w:pPr>
        <w:rPr>
          <w:b/>
          <w:sz w:val="28"/>
          <w:szCs w:val="28"/>
        </w:rPr>
      </w:pPr>
      <w:r w:rsidRPr="00EB0103">
        <w:rPr>
          <w:b/>
          <w:sz w:val="28"/>
          <w:szCs w:val="28"/>
        </w:rPr>
        <w:t>Welche Akzente setzen die Frauen aus Simbabwe im Umgang mit dem Bibeltext in der Gottesdienstordnung?</w:t>
      </w:r>
    </w:p>
    <w:p w14:paraId="1689C2B4" w14:textId="77777777" w:rsidR="00FF473C" w:rsidRPr="00EB0103" w:rsidRDefault="00FF473C" w:rsidP="00FF473C">
      <w:pPr>
        <w:rPr>
          <w:b/>
          <w:sz w:val="28"/>
          <w:szCs w:val="28"/>
        </w:rPr>
      </w:pPr>
    </w:p>
    <w:p w14:paraId="3DFF30D5" w14:textId="77777777" w:rsidR="00FF473C" w:rsidRPr="00EB0103" w:rsidRDefault="00FF473C" w:rsidP="00FF473C">
      <w:pPr>
        <w:rPr>
          <w:sz w:val="28"/>
          <w:szCs w:val="28"/>
        </w:rPr>
      </w:pPr>
      <w:r w:rsidRPr="00EB0103">
        <w:rPr>
          <w:sz w:val="28"/>
          <w:szCs w:val="28"/>
        </w:rPr>
        <w:t xml:space="preserve">Da fällt auf, dass </w:t>
      </w:r>
    </w:p>
    <w:p w14:paraId="02013320" w14:textId="77777777" w:rsidR="00FF473C" w:rsidRPr="00EB0103" w:rsidRDefault="00FF473C" w:rsidP="00FF473C">
      <w:pPr>
        <w:pStyle w:val="Listenabsatz"/>
        <w:numPr>
          <w:ilvl w:val="0"/>
          <w:numId w:val="2"/>
        </w:numPr>
        <w:rPr>
          <w:sz w:val="28"/>
          <w:szCs w:val="28"/>
        </w:rPr>
      </w:pPr>
      <w:r w:rsidRPr="00EB0103">
        <w:rPr>
          <w:sz w:val="28"/>
          <w:szCs w:val="28"/>
        </w:rPr>
        <w:t xml:space="preserve">ein Satz aus dem Text sehr oft in der GDO vorkommt </w:t>
      </w:r>
      <w:r w:rsidRPr="00EB0103">
        <w:rPr>
          <w:b/>
          <w:sz w:val="28"/>
          <w:szCs w:val="28"/>
        </w:rPr>
        <w:t>„Steh auf</w:t>
      </w:r>
      <w:r w:rsidRPr="00EB0103">
        <w:rPr>
          <w:sz w:val="28"/>
          <w:szCs w:val="28"/>
        </w:rPr>
        <w:t xml:space="preserve">“, das zeigt ja schon das Motto „ Steh auf und geh“ – </w:t>
      </w:r>
    </w:p>
    <w:p w14:paraId="0312FAA4" w14:textId="77777777" w:rsidR="00FF473C" w:rsidRPr="00EB0103" w:rsidRDefault="00FF473C" w:rsidP="00FF473C">
      <w:pPr>
        <w:pStyle w:val="Listenabsatz"/>
        <w:numPr>
          <w:ilvl w:val="0"/>
          <w:numId w:val="2"/>
        </w:numPr>
        <w:rPr>
          <w:sz w:val="28"/>
          <w:szCs w:val="28"/>
        </w:rPr>
      </w:pPr>
      <w:r w:rsidRPr="00EB0103">
        <w:rPr>
          <w:sz w:val="28"/>
          <w:szCs w:val="28"/>
        </w:rPr>
        <w:t>Auffällig ist zweitens, dass das Wort</w:t>
      </w:r>
      <w:r w:rsidRPr="00EB0103">
        <w:rPr>
          <w:b/>
          <w:sz w:val="28"/>
          <w:szCs w:val="28"/>
        </w:rPr>
        <w:t xml:space="preserve"> „Veränderung“ </w:t>
      </w:r>
      <w:r w:rsidRPr="00EB0103">
        <w:rPr>
          <w:sz w:val="28"/>
          <w:szCs w:val="28"/>
        </w:rPr>
        <w:t>in Zusammenhang mit dem Bibeltext oft auftaucht</w:t>
      </w:r>
    </w:p>
    <w:p w14:paraId="0A2618E9" w14:textId="77777777" w:rsidR="00FF473C" w:rsidRPr="00EB0103" w:rsidRDefault="00FF473C" w:rsidP="00FF473C">
      <w:pPr>
        <w:rPr>
          <w:b/>
          <w:sz w:val="28"/>
          <w:szCs w:val="28"/>
        </w:rPr>
      </w:pPr>
    </w:p>
    <w:p w14:paraId="72965703" w14:textId="77777777" w:rsidR="00FF473C" w:rsidRPr="00EB0103" w:rsidRDefault="00FF473C" w:rsidP="00FF473C">
      <w:pPr>
        <w:rPr>
          <w:b/>
          <w:sz w:val="28"/>
          <w:szCs w:val="28"/>
        </w:rPr>
      </w:pPr>
      <w:r w:rsidRPr="00EB0103">
        <w:rPr>
          <w:b/>
          <w:sz w:val="28"/>
          <w:szCs w:val="28"/>
        </w:rPr>
        <w:t>1. Aufstehen</w:t>
      </w:r>
    </w:p>
    <w:p w14:paraId="0C950566" w14:textId="77777777" w:rsidR="00FF473C" w:rsidRPr="00EB0103" w:rsidRDefault="00FF473C" w:rsidP="00FF473C">
      <w:pPr>
        <w:rPr>
          <w:sz w:val="28"/>
          <w:szCs w:val="28"/>
        </w:rPr>
      </w:pPr>
      <w:r w:rsidRPr="00EB0103">
        <w:rPr>
          <w:sz w:val="28"/>
          <w:szCs w:val="28"/>
        </w:rPr>
        <w:t xml:space="preserve">Die Geschichte der Menschheit beginnt vor 6 Mio. Jahren, als unsere Vorfahren anfingen, aufrecht zu gehen. Und das – in Afrika! Aufstehen unterscheidet uns von anderen Primaten. Aufstehen, der aufrechte Gang ist das, was uns zum Menschen macht – sagen die Evolutionsforscher. </w:t>
      </w:r>
    </w:p>
    <w:p w14:paraId="4BFCCC55" w14:textId="77777777" w:rsidR="00FF473C" w:rsidRPr="00EB0103" w:rsidRDefault="00FF473C" w:rsidP="00FF473C">
      <w:pPr>
        <w:rPr>
          <w:sz w:val="28"/>
          <w:szCs w:val="28"/>
        </w:rPr>
      </w:pPr>
      <w:r w:rsidRPr="00EB0103">
        <w:rPr>
          <w:sz w:val="28"/>
          <w:szCs w:val="28"/>
        </w:rPr>
        <w:t>Aufstehen ist etwas Zentrales in unserem Leben und das wissen diejenigen, die nicht aufstehen können.</w:t>
      </w:r>
    </w:p>
    <w:p w14:paraId="3C37AE26" w14:textId="77777777" w:rsidR="00FF473C" w:rsidRPr="00EB0103" w:rsidRDefault="00FF473C" w:rsidP="00FF473C">
      <w:pPr>
        <w:rPr>
          <w:b/>
          <w:sz w:val="28"/>
          <w:szCs w:val="28"/>
        </w:rPr>
      </w:pPr>
      <w:r w:rsidRPr="00EB0103">
        <w:rPr>
          <w:sz w:val="28"/>
          <w:szCs w:val="28"/>
        </w:rPr>
        <w:lastRenderedPageBreak/>
        <w:t>In der Gottesdienstordnung kommt dieses „Steh auf“ nicht nur im Text, sondern auch in den Liedern vor</w:t>
      </w:r>
      <w:r w:rsidRPr="00EB0103">
        <w:rPr>
          <w:b/>
          <w:sz w:val="28"/>
          <w:szCs w:val="28"/>
        </w:rPr>
        <w:t>:</w:t>
      </w:r>
    </w:p>
    <w:p w14:paraId="3F20B668" w14:textId="77777777" w:rsidR="00FF473C" w:rsidRPr="00EB0103" w:rsidRDefault="00FF473C" w:rsidP="00FF473C">
      <w:pPr>
        <w:rPr>
          <w:b/>
          <w:sz w:val="28"/>
          <w:szCs w:val="28"/>
        </w:rPr>
      </w:pPr>
    </w:p>
    <w:p w14:paraId="65027C03" w14:textId="77777777" w:rsidR="00FF473C" w:rsidRPr="00EB0103" w:rsidRDefault="00FF473C" w:rsidP="00FF473C">
      <w:pPr>
        <w:rPr>
          <w:b/>
          <w:sz w:val="28"/>
          <w:szCs w:val="28"/>
        </w:rPr>
      </w:pPr>
      <w:r w:rsidRPr="00EB0103">
        <w:rPr>
          <w:b/>
          <w:sz w:val="28"/>
          <w:szCs w:val="28"/>
        </w:rPr>
        <w:t>Lied1 Steh auf</w:t>
      </w:r>
    </w:p>
    <w:p w14:paraId="2B5C5CD4" w14:textId="77777777" w:rsidR="00FF473C" w:rsidRPr="00EB0103" w:rsidRDefault="00FF473C" w:rsidP="00FF473C">
      <w:pPr>
        <w:rPr>
          <w:b/>
          <w:sz w:val="28"/>
          <w:szCs w:val="28"/>
        </w:rPr>
      </w:pPr>
      <w:r w:rsidRPr="00EB0103">
        <w:rPr>
          <w:b/>
          <w:sz w:val="28"/>
          <w:szCs w:val="28"/>
        </w:rPr>
        <w:t>Lied 4 (ähnlich:) Komm nimm dein Bett und geh</w:t>
      </w:r>
    </w:p>
    <w:p w14:paraId="1161ED69" w14:textId="77777777" w:rsidR="00FF473C" w:rsidRPr="00EB0103" w:rsidRDefault="00FF473C" w:rsidP="00FF473C">
      <w:pPr>
        <w:rPr>
          <w:b/>
          <w:sz w:val="28"/>
          <w:szCs w:val="28"/>
        </w:rPr>
      </w:pPr>
      <w:r w:rsidRPr="00EB0103">
        <w:rPr>
          <w:b/>
          <w:sz w:val="28"/>
          <w:szCs w:val="28"/>
        </w:rPr>
        <w:t xml:space="preserve">Lied 5 </w:t>
      </w:r>
      <w:proofErr w:type="gramStart"/>
      <w:r w:rsidRPr="00EB0103">
        <w:rPr>
          <w:b/>
          <w:sz w:val="28"/>
          <w:szCs w:val="28"/>
        </w:rPr>
        <w:t>Tu</w:t>
      </w:r>
      <w:proofErr w:type="gramEnd"/>
      <w:r w:rsidRPr="00EB0103">
        <w:rPr>
          <w:b/>
          <w:sz w:val="28"/>
          <w:szCs w:val="28"/>
        </w:rPr>
        <w:t xml:space="preserve"> was Jesus sagt, steh auf, mach dich auf den Weg, steh auf</w:t>
      </w:r>
    </w:p>
    <w:p w14:paraId="74DD980D" w14:textId="77777777" w:rsidR="00FF473C" w:rsidRPr="00EB0103" w:rsidRDefault="00FF473C" w:rsidP="00FF473C">
      <w:pPr>
        <w:rPr>
          <w:b/>
          <w:sz w:val="28"/>
          <w:szCs w:val="28"/>
        </w:rPr>
      </w:pPr>
      <w:r w:rsidRPr="00EB0103">
        <w:rPr>
          <w:b/>
          <w:sz w:val="28"/>
          <w:szCs w:val="28"/>
        </w:rPr>
        <w:t xml:space="preserve">Lied 6 steh auf, steh auf, steh auf, Gott und die Welt warten schon lange darauf </w:t>
      </w:r>
    </w:p>
    <w:p w14:paraId="741F32CA" w14:textId="1D70F9B8" w:rsidR="00FF473C" w:rsidRPr="00EB0103" w:rsidRDefault="00FF473C" w:rsidP="00FF473C">
      <w:pPr>
        <w:rPr>
          <w:b/>
          <w:sz w:val="28"/>
          <w:szCs w:val="28"/>
        </w:rPr>
      </w:pPr>
      <w:r w:rsidRPr="00EB0103">
        <w:rPr>
          <w:b/>
          <w:sz w:val="28"/>
          <w:szCs w:val="28"/>
        </w:rPr>
        <w:t xml:space="preserve">Lied 8 Durch das Dunkel hindurch </w:t>
      </w:r>
      <w:proofErr w:type="spellStart"/>
      <w:r w:rsidRPr="00EB0103">
        <w:rPr>
          <w:b/>
          <w:sz w:val="28"/>
          <w:szCs w:val="28"/>
        </w:rPr>
        <w:t>bes</w:t>
      </w:r>
      <w:proofErr w:type="spellEnd"/>
      <w:r w:rsidRPr="00EB0103">
        <w:rPr>
          <w:b/>
          <w:sz w:val="28"/>
          <w:szCs w:val="28"/>
        </w:rPr>
        <w:t>: S. 20 oben: steh auf, steh auf, steh auf</w:t>
      </w:r>
    </w:p>
    <w:p w14:paraId="6BEC6A30" w14:textId="77777777" w:rsidR="00FF473C" w:rsidRPr="00EB0103" w:rsidRDefault="00FF473C" w:rsidP="00FF473C">
      <w:pPr>
        <w:rPr>
          <w:b/>
          <w:sz w:val="28"/>
          <w:szCs w:val="28"/>
        </w:rPr>
      </w:pPr>
    </w:p>
    <w:p w14:paraId="67B2A88C" w14:textId="77777777" w:rsidR="00FF473C" w:rsidRPr="00EB0103" w:rsidRDefault="00FF473C" w:rsidP="00FF473C">
      <w:pPr>
        <w:rPr>
          <w:sz w:val="28"/>
          <w:szCs w:val="28"/>
        </w:rPr>
      </w:pPr>
      <w:r w:rsidRPr="00EB0103">
        <w:rPr>
          <w:sz w:val="28"/>
          <w:szCs w:val="28"/>
        </w:rPr>
        <w:t>Besonders oft findet sich dieses „steht auf“ in den Gedanken der Frauen aus Simbabwe zum Bibeltext S. 14/15 und in der nachfolgenden Bekräftigung S. 15</w:t>
      </w:r>
    </w:p>
    <w:p w14:paraId="4BF8FF77" w14:textId="77777777" w:rsidR="00FF473C" w:rsidRPr="00EB0103" w:rsidRDefault="00FF473C" w:rsidP="00FF473C">
      <w:pPr>
        <w:rPr>
          <w:sz w:val="28"/>
          <w:szCs w:val="28"/>
        </w:rPr>
      </w:pPr>
    </w:p>
    <w:p w14:paraId="2A6D54B2" w14:textId="77777777" w:rsidR="00FF473C" w:rsidRPr="00EB0103" w:rsidRDefault="00FF473C" w:rsidP="00FF473C">
      <w:pPr>
        <w:rPr>
          <w:sz w:val="28"/>
          <w:szCs w:val="28"/>
        </w:rPr>
      </w:pPr>
      <w:r w:rsidRPr="00EB0103">
        <w:rPr>
          <w:sz w:val="28"/>
          <w:szCs w:val="28"/>
        </w:rPr>
        <w:t>Betont wird es auch noch einmal ganz am Schluss der Liturgie s. 21 oben, die Leiterin spricht einen trinitarischen Segen und nach dem Segen folgt noch einmal „steh auf, nimm deine Matte und geh!“</w:t>
      </w:r>
    </w:p>
    <w:p w14:paraId="3F56E9AF" w14:textId="77777777" w:rsidR="00FF473C" w:rsidRPr="00EB0103" w:rsidRDefault="00FF473C" w:rsidP="00FF473C">
      <w:pPr>
        <w:rPr>
          <w:sz w:val="28"/>
          <w:szCs w:val="28"/>
        </w:rPr>
      </w:pPr>
    </w:p>
    <w:p w14:paraId="044FC12F" w14:textId="77777777" w:rsidR="00FF473C" w:rsidRPr="00EB0103" w:rsidRDefault="00FF473C" w:rsidP="00FF473C">
      <w:pPr>
        <w:rPr>
          <w:sz w:val="28"/>
          <w:szCs w:val="28"/>
        </w:rPr>
      </w:pPr>
      <w:r w:rsidRPr="00EB0103">
        <w:rPr>
          <w:sz w:val="28"/>
          <w:szCs w:val="28"/>
        </w:rPr>
        <w:t xml:space="preserve">Deutlicher geht es ja kaum. </w:t>
      </w:r>
    </w:p>
    <w:p w14:paraId="02B2DD0D" w14:textId="77777777" w:rsidR="00FF473C" w:rsidRPr="00EB0103" w:rsidRDefault="00FF473C" w:rsidP="00FF473C">
      <w:pPr>
        <w:rPr>
          <w:sz w:val="28"/>
          <w:szCs w:val="28"/>
        </w:rPr>
      </w:pPr>
      <w:r w:rsidRPr="00EB0103">
        <w:rPr>
          <w:sz w:val="28"/>
          <w:szCs w:val="28"/>
        </w:rPr>
        <w:t>Aber warum hat dieses „Aufstehen“ eine so große Bedeutung?</w:t>
      </w:r>
    </w:p>
    <w:p w14:paraId="22D6FF4F" w14:textId="77777777" w:rsidR="00FF473C" w:rsidRPr="00EB0103" w:rsidRDefault="00FF473C" w:rsidP="00FF473C">
      <w:pPr>
        <w:rPr>
          <w:sz w:val="28"/>
          <w:szCs w:val="28"/>
        </w:rPr>
      </w:pPr>
    </w:p>
    <w:p w14:paraId="2D0D4D66" w14:textId="77777777" w:rsidR="00FF473C" w:rsidRPr="00EB0103" w:rsidRDefault="00FF473C" w:rsidP="00FF473C">
      <w:pPr>
        <w:rPr>
          <w:sz w:val="28"/>
          <w:szCs w:val="28"/>
        </w:rPr>
      </w:pPr>
      <w:r w:rsidRPr="00EB0103">
        <w:rPr>
          <w:sz w:val="28"/>
          <w:szCs w:val="28"/>
        </w:rPr>
        <w:t xml:space="preserve">Die Frauen aus Simbabwe betonen das „Aufstehen“ und die Kraft, die in dieser Aufforderung liegt. Dabei kommt in den Blick, dass das eine Bedeutung weit über das Individuelle hinaus hat. </w:t>
      </w:r>
    </w:p>
    <w:p w14:paraId="725F0869" w14:textId="77777777" w:rsidR="00FF473C" w:rsidRPr="00EB0103" w:rsidRDefault="00FF473C" w:rsidP="00FF473C">
      <w:pPr>
        <w:ind w:left="708"/>
        <w:rPr>
          <w:sz w:val="28"/>
          <w:szCs w:val="28"/>
        </w:rPr>
      </w:pPr>
      <w:r w:rsidRPr="00EB0103">
        <w:rPr>
          <w:sz w:val="28"/>
          <w:szCs w:val="28"/>
        </w:rPr>
        <w:t xml:space="preserve">S. 14 Sprecherin 3: </w:t>
      </w:r>
      <w:r w:rsidRPr="00EB0103">
        <w:rPr>
          <w:i/>
          <w:sz w:val="28"/>
          <w:szCs w:val="28"/>
        </w:rPr>
        <w:t>Steh auf, nimm deine Matte und geh. Diese Aufforderungen gelten uns allen; wir sollen uns nicht fürchten, nach Gottes Wort zu handeln. Dabei geht es um mehr als um körperliche Heilung;</w:t>
      </w:r>
      <w:r w:rsidRPr="00EB0103">
        <w:rPr>
          <w:sz w:val="28"/>
          <w:szCs w:val="28"/>
        </w:rPr>
        <w:t xml:space="preserve"> </w:t>
      </w:r>
    </w:p>
    <w:p w14:paraId="42D2937D" w14:textId="77777777" w:rsidR="00FF473C" w:rsidRPr="00EB0103" w:rsidRDefault="00FF473C" w:rsidP="00FF473C">
      <w:pPr>
        <w:rPr>
          <w:sz w:val="28"/>
          <w:szCs w:val="28"/>
        </w:rPr>
      </w:pPr>
      <w:r w:rsidRPr="00EB0103">
        <w:rPr>
          <w:sz w:val="28"/>
          <w:szCs w:val="28"/>
        </w:rPr>
        <w:t xml:space="preserve">Persönliches und Gesellschaftliches hängt für die Frauen aus Simbabwe eng miteinander zusammen. </w:t>
      </w:r>
    </w:p>
    <w:p w14:paraId="1228C2F7" w14:textId="77777777" w:rsidR="00EB5CEC" w:rsidRDefault="00FF473C" w:rsidP="00FF473C">
      <w:pPr>
        <w:rPr>
          <w:sz w:val="28"/>
          <w:szCs w:val="28"/>
        </w:rPr>
      </w:pPr>
      <w:r w:rsidRPr="00EB0103">
        <w:rPr>
          <w:sz w:val="28"/>
          <w:szCs w:val="28"/>
        </w:rPr>
        <w:t xml:space="preserve">Diese Sichtweise ist in Afrika viel mehr verbreitet als bei uns. In vielen afrikanischen Kulturen werden Kranke nicht allein gelassen, die Familie sorgt für sie, auch wenn sie im Krankenhaus liegen. </w:t>
      </w:r>
    </w:p>
    <w:p w14:paraId="2370F91B" w14:textId="40CC3D45" w:rsidR="00FF473C" w:rsidRPr="00EB0103" w:rsidRDefault="00FF473C" w:rsidP="00FF473C">
      <w:pPr>
        <w:rPr>
          <w:sz w:val="28"/>
          <w:szCs w:val="28"/>
        </w:rPr>
      </w:pPr>
      <w:r w:rsidRPr="00EB0103">
        <w:rPr>
          <w:sz w:val="28"/>
          <w:szCs w:val="28"/>
        </w:rPr>
        <w:t xml:space="preserve">Auf Nähteppichen von Frauengruppen aus Simbabwe, die in Nürnberg ausgestellt waren, sieht man, dass das auch in Simbabwe so ist. Niemand wird ganz allein in ein Krankenhaus gebracht. </w:t>
      </w:r>
    </w:p>
    <w:p w14:paraId="40113A5B" w14:textId="76575B1A" w:rsidR="00FF473C" w:rsidRPr="00EB0103" w:rsidRDefault="00FF473C" w:rsidP="00FF473C">
      <w:pPr>
        <w:rPr>
          <w:sz w:val="28"/>
          <w:szCs w:val="28"/>
        </w:rPr>
      </w:pPr>
      <w:r w:rsidRPr="00EB0103">
        <w:rPr>
          <w:sz w:val="28"/>
          <w:szCs w:val="28"/>
        </w:rPr>
        <w:t>Trotzdem kann man auch in der Gemeinschaft allein sein. Der Kranke am Teich Bet</w:t>
      </w:r>
      <w:r w:rsidR="00EB5CEC">
        <w:rPr>
          <w:sz w:val="28"/>
          <w:szCs w:val="28"/>
        </w:rPr>
        <w:t>h</w:t>
      </w:r>
      <w:r w:rsidRPr="00EB0103">
        <w:rPr>
          <w:sz w:val="28"/>
          <w:szCs w:val="28"/>
        </w:rPr>
        <w:t xml:space="preserve">esda war umgeben von vielen Menschen und trotzdem sehr allein, er hatte niemand. </w:t>
      </w:r>
    </w:p>
    <w:p w14:paraId="6FF87BB7" w14:textId="77777777" w:rsidR="00FF473C" w:rsidRPr="00EB0103" w:rsidRDefault="00FF473C" w:rsidP="00FF473C">
      <w:pPr>
        <w:rPr>
          <w:sz w:val="28"/>
          <w:szCs w:val="28"/>
        </w:rPr>
      </w:pPr>
      <w:r w:rsidRPr="00EB0103">
        <w:rPr>
          <w:sz w:val="28"/>
          <w:szCs w:val="28"/>
        </w:rPr>
        <w:t xml:space="preserve">In der GDO auf S. 14 sehen wir, dass diese Einsamkeit die Frauen beschäftigt. Sprecherin 1 sagt auf S. 14 oben: </w:t>
      </w:r>
      <w:r w:rsidRPr="00EB0103">
        <w:rPr>
          <w:i/>
          <w:sz w:val="28"/>
          <w:szCs w:val="28"/>
        </w:rPr>
        <w:t>„Was sagt diese Begegnung über den Kranken? Er scheint ein einsamer Mensch zu sein, der niemanden hat, der ihm zur Heilung verhelfen kann.“</w:t>
      </w:r>
    </w:p>
    <w:p w14:paraId="2AAF0056" w14:textId="104EE8E3" w:rsidR="00FF473C" w:rsidRPr="00EB0103" w:rsidRDefault="00FF473C" w:rsidP="00FF473C">
      <w:pPr>
        <w:rPr>
          <w:sz w:val="28"/>
          <w:szCs w:val="28"/>
        </w:rPr>
      </w:pPr>
      <w:r w:rsidRPr="00EB0103">
        <w:rPr>
          <w:sz w:val="28"/>
          <w:szCs w:val="28"/>
        </w:rPr>
        <w:t xml:space="preserve">Jemandem zum </w:t>
      </w:r>
      <w:proofErr w:type="spellStart"/>
      <w:r w:rsidRPr="00EB0103">
        <w:rPr>
          <w:sz w:val="28"/>
          <w:szCs w:val="28"/>
        </w:rPr>
        <w:t>aufstehen</w:t>
      </w:r>
      <w:proofErr w:type="spellEnd"/>
      <w:r w:rsidRPr="00EB0103">
        <w:rPr>
          <w:sz w:val="28"/>
          <w:szCs w:val="28"/>
        </w:rPr>
        <w:t xml:space="preserve"> zu verhelfen, heißt im Grunde, ihm zu seinem Menschsein zu verhelfen. Jesus sieht den Kranken am Teich Bet</w:t>
      </w:r>
      <w:r w:rsidR="00EB5CEC">
        <w:rPr>
          <w:sz w:val="28"/>
          <w:szCs w:val="28"/>
        </w:rPr>
        <w:t>h</w:t>
      </w:r>
      <w:r w:rsidRPr="00EB0103">
        <w:rPr>
          <w:sz w:val="28"/>
          <w:szCs w:val="28"/>
        </w:rPr>
        <w:t xml:space="preserve">esda, fragt ihn, ob er gesund werden will. Die Frage allein schon ist ein Perspektivwechsel: vorher war der Kranke darauf fixiert, dass ihm keiner hilft; jetzt rückt sein Wille in den Mittelpunkt. </w:t>
      </w:r>
    </w:p>
    <w:p w14:paraId="16ACA974" w14:textId="77777777" w:rsidR="00FF473C" w:rsidRDefault="00FF473C" w:rsidP="00FF473C">
      <w:pPr>
        <w:rPr>
          <w:sz w:val="28"/>
          <w:szCs w:val="28"/>
        </w:rPr>
      </w:pPr>
    </w:p>
    <w:p w14:paraId="3E490A48" w14:textId="77777777" w:rsidR="00EB5CEC" w:rsidRDefault="00EB5CEC" w:rsidP="00FF473C">
      <w:pPr>
        <w:rPr>
          <w:sz w:val="28"/>
          <w:szCs w:val="28"/>
        </w:rPr>
      </w:pPr>
    </w:p>
    <w:p w14:paraId="131C4061" w14:textId="77777777" w:rsidR="00EB5CEC" w:rsidRPr="00EB0103" w:rsidRDefault="00EB5CEC" w:rsidP="00FF473C">
      <w:pPr>
        <w:rPr>
          <w:sz w:val="28"/>
          <w:szCs w:val="28"/>
        </w:rPr>
      </w:pPr>
    </w:p>
    <w:p w14:paraId="78ED822E" w14:textId="77777777" w:rsidR="00FF473C" w:rsidRPr="00EB0103" w:rsidRDefault="00FF473C" w:rsidP="00FF473C">
      <w:pPr>
        <w:rPr>
          <w:b/>
          <w:sz w:val="28"/>
          <w:szCs w:val="28"/>
        </w:rPr>
      </w:pPr>
      <w:r w:rsidRPr="00EB0103">
        <w:rPr>
          <w:b/>
          <w:sz w:val="28"/>
          <w:szCs w:val="28"/>
        </w:rPr>
        <w:lastRenderedPageBreak/>
        <w:t>2. Veränderung</w:t>
      </w:r>
    </w:p>
    <w:p w14:paraId="4AA82402" w14:textId="77777777" w:rsidR="00FF473C" w:rsidRPr="00EB0103" w:rsidRDefault="00FF473C" w:rsidP="00FF473C">
      <w:pPr>
        <w:rPr>
          <w:sz w:val="28"/>
          <w:szCs w:val="28"/>
        </w:rPr>
      </w:pPr>
    </w:p>
    <w:p w14:paraId="2F7A3FF6" w14:textId="3DDE8302" w:rsidR="00FF473C" w:rsidRPr="00EB0103" w:rsidRDefault="00FF473C" w:rsidP="00FF473C">
      <w:pPr>
        <w:rPr>
          <w:i/>
          <w:sz w:val="28"/>
          <w:szCs w:val="28"/>
        </w:rPr>
      </w:pPr>
      <w:r w:rsidRPr="00EB0103">
        <w:rPr>
          <w:sz w:val="28"/>
          <w:szCs w:val="28"/>
        </w:rPr>
        <w:t xml:space="preserve">Es beschäftigt die Frauen aus Simbabwe aber auch, wie es gelingen kann, als Gemeinschaft heil zu werden, wie sich eine Gemeinschaft als Ganze verändern kann. Immer wieder taucht das Wort „Veränderung, ändern, lebensverändernd“ auf, </w:t>
      </w:r>
      <w:proofErr w:type="gramStart"/>
      <w:r w:rsidRPr="00EB0103">
        <w:rPr>
          <w:sz w:val="28"/>
          <w:szCs w:val="28"/>
        </w:rPr>
        <w:t>9 mal</w:t>
      </w:r>
      <w:proofErr w:type="gramEnd"/>
      <w:r w:rsidRPr="00EB0103">
        <w:rPr>
          <w:sz w:val="28"/>
          <w:szCs w:val="28"/>
        </w:rPr>
        <w:t xml:space="preserve">. Besonders oft auf S. 14 und 15, also der Auslegung des Bibeltextes. So sagt z.B. Sprecherin 3 auf S. 14: </w:t>
      </w:r>
      <w:r w:rsidRPr="00EB0103">
        <w:rPr>
          <w:i/>
          <w:sz w:val="28"/>
          <w:szCs w:val="28"/>
        </w:rPr>
        <w:t>„Gott öffnet uns Wege zu persönlicher und gesellschaftlicher Veränderung.“</w:t>
      </w:r>
    </w:p>
    <w:p w14:paraId="7FF49508" w14:textId="1C54BF4B" w:rsidR="00FF473C" w:rsidRPr="00EB0103" w:rsidRDefault="00FF473C" w:rsidP="00FF473C">
      <w:pPr>
        <w:rPr>
          <w:sz w:val="28"/>
          <w:szCs w:val="28"/>
        </w:rPr>
      </w:pPr>
      <w:r w:rsidRPr="00EB0103">
        <w:rPr>
          <w:sz w:val="28"/>
          <w:szCs w:val="28"/>
        </w:rPr>
        <w:t>Es geht den Frauen nicht einfach darum, dass ein Mann am Teich Bet</w:t>
      </w:r>
      <w:r w:rsidR="00EB5CEC">
        <w:rPr>
          <w:sz w:val="28"/>
          <w:szCs w:val="28"/>
        </w:rPr>
        <w:t>h</w:t>
      </w:r>
      <w:r w:rsidRPr="00EB0103">
        <w:rPr>
          <w:sz w:val="28"/>
          <w:szCs w:val="28"/>
        </w:rPr>
        <w:t>esda gesund wurde. Es geht um mehr. S. 14 unten fasst Sprecherin 1 zusammen:</w:t>
      </w:r>
    </w:p>
    <w:p w14:paraId="65065DD9" w14:textId="77777777" w:rsidR="00FF473C" w:rsidRPr="00EB0103" w:rsidRDefault="00FF473C" w:rsidP="00FF473C">
      <w:pPr>
        <w:rPr>
          <w:i/>
          <w:sz w:val="28"/>
          <w:szCs w:val="28"/>
        </w:rPr>
      </w:pPr>
      <w:r w:rsidRPr="00EB0103">
        <w:rPr>
          <w:i/>
          <w:sz w:val="28"/>
          <w:szCs w:val="28"/>
        </w:rPr>
        <w:t>Jesus befähigt diesen Menschen und uns Frauen in Simbabwe, gesund zu werden, indem wir etwas tun für die Veränderung, die Gott uns anbietet. Nämlich: Aufstehen, unsere Matte nehmen – was immer das sein mag für uns – und gehen. Jesus macht uns Mut, uns dafür zu entscheiden, geheilt und „ganz“ zu werden: körperlich, geistig, spirituell und zwischenmenschlich. Wenn wir heil sind, sind wir versöhnt mit Gott, mit uns selbst und mit unserer Gemeinschaft. Wenn wir versöhnt sind, können wir wahrhaftig lieben, und wenn wir wahrhaftig lieben, so sind wir imstande, dem Frieden entgegenzugehen. Also: „Steht auf, nimm deine Matte und geh““.</w:t>
      </w:r>
    </w:p>
    <w:p w14:paraId="404B371B" w14:textId="50D3F435" w:rsidR="00FF473C" w:rsidRPr="00EB0103" w:rsidRDefault="00FF473C" w:rsidP="00FF473C">
      <w:pPr>
        <w:rPr>
          <w:sz w:val="28"/>
          <w:szCs w:val="28"/>
        </w:rPr>
      </w:pPr>
      <w:r w:rsidRPr="00EB0103">
        <w:rPr>
          <w:sz w:val="28"/>
          <w:szCs w:val="28"/>
        </w:rPr>
        <w:t xml:space="preserve">Frieden ist hier mehr als politischer Friede, Friede ist Veränderung in vielen Bezügen, Friede ist im Blick als </w:t>
      </w:r>
      <w:r w:rsidR="00EB5CEC">
        <w:rPr>
          <w:b/>
          <w:sz w:val="28"/>
          <w:szCs w:val="28"/>
        </w:rPr>
        <w:t>S</w:t>
      </w:r>
      <w:r w:rsidRPr="00EB5CEC">
        <w:rPr>
          <w:b/>
          <w:sz w:val="28"/>
          <w:szCs w:val="28"/>
        </w:rPr>
        <w:t>chalom</w:t>
      </w:r>
      <w:r w:rsidRPr="00EB0103">
        <w:rPr>
          <w:sz w:val="28"/>
          <w:szCs w:val="28"/>
        </w:rPr>
        <w:t xml:space="preserve">, als umfassendes Wohlergehen, das Gerechtigkeit einschließt. </w:t>
      </w:r>
    </w:p>
    <w:p w14:paraId="208DE884" w14:textId="77777777" w:rsidR="00FF473C" w:rsidRPr="00EB0103" w:rsidRDefault="00FF473C" w:rsidP="00FF473C">
      <w:pPr>
        <w:rPr>
          <w:sz w:val="28"/>
          <w:szCs w:val="28"/>
        </w:rPr>
      </w:pPr>
    </w:p>
    <w:p w14:paraId="7F1DE465" w14:textId="77777777" w:rsidR="00FF473C" w:rsidRPr="00EB0103" w:rsidRDefault="00FF473C" w:rsidP="00FF473C">
      <w:pPr>
        <w:rPr>
          <w:sz w:val="28"/>
          <w:szCs w:val="28"/>
        </w:rPr>
      </w:pPr>
      <w:r w:rsidRPr="00EB0103">
        <w:rPr>
          <w:sz w:val="28"/>
          <w:szCs w:val="28"/>
        </w:rPr>
        <w:t xml:space="preserve">Das Aufstehen bewirkt eine solche Veränderung, nicht nur für einen einzelnen Menschen, sondern auch für eine ganze Gesellschaft. Das ist getragen vom Geist des </w:t>
      </w:r>
    </w:p>
    <w:p w14:paraId="38CFEBBB" w14:textId="77777777" w:rsidR="00FF473C" w:rsidRPr="00EB0103" w:rsidRDefault="00FF473C" w:rsidP="00FF473C">
      <w:pPr>
        <w:rPr>
          <w:sz w:val="28"/>
          <w:szCs w:val="28"/>
        </w:rPr>
      </w:pPr>
      <w:r w:rsidRPr="00EB0103">
        <w:rPr>
          <w:b/>
          <w:sz w:val="28"/>
          <w:szCs w:val="28"/>
        </w:rPr>
        <w:t>Ubuntu</w:t>
      </w:r>
      <w:r w:rsidRPr="00EB0103">
        <w:rPr>
          <w:sz w:val="28"/>
          <w:szCs w:val="28"/>
        </w:rPr>
        <w:t xml:space="preserve"> – Das ist möglicherweise etwas, was wir lernen können von den Frauen aus Simbabwe. Der Begriff </w:t>
      </w:r>
      <w:hyperlink r:id="rId6" w:tooltip="Ubuntu (Philosophie)" w:history="1">
        <w:r w:rsidRPr="00EB0103">
          <w:rPr>
            <w:rStyle w:val="Hyperlink"/>
            <w:i/>
            <w:iCs/>
            <w:sz w:val="28"/>
            <w:szCs w:val="28"/>
          </w:rPr>
          <w:t>Ubuntu</w:t>
        </w:r>
      </w:hyperlink>
      <w:r w:rsidRPr="00EB0103">
        <w:rPr>
          <w:sz w:val="28"/>
          <w:szCs w:val="28"/>
        </w:rPr>
        <w:t xml:space="preserve"> stammt aus den Sprachen der afrikanischen Völker </w:t>
      </w:r>
      <w:hyperlink r:id="rId7" w:tooltip="Zulu (Volk)" w:history="1">
        <w:r w:rsidRPr="00EB0103">
          <w:rPr>
            <w:rStyle w:val="Hyperlink"/>
            <w:sz w:val="28"/>
            <w:szCs w:val="28"/>
          </w:rPr>
          <w:t>Zulu</w:t>
        </w:r>
      </w:hyperlink>
      <w:r w:rsidRPr="00EB0103">
        <w:rPr>
          <w:sz w:val="28"/>
          <w:szCs w:val="28"/>
        </w:rPr>
        <w:t xml:space="preserve"> und </w:t>
      </w:r>
      <w:hyperlink r:id="rId8" w:tooltip="Xhosa (Volk)" w:history="1">
        <w:r w:rsidRPr="00EB0103">
          <w:rPr>
            <w:rStyle w:val="Hyperlink"/>
            <w:sz w:val="28"/>
            <w:szCs w:val="28"/>
          </w:rPr>
          <w:t>Xhosa</w:t>
        </w:r>
      </w:hyperlink>
      <w:r w:rsidRPr="00EB0103">
        <w:rPr>
          <w:sz w:val="28"/>
          <w:szCs w:val="28"/>
        </w:rPr>
        <w:t xml:space="preserve"> und steht für „Menschlichkeit“ und „</w:t>
      </w:r>
      <w:hyperlink r:id="rId9" w:tooltip="Gemeinsinn" w:history="1">
        <w:r w:rsidRPr="00EB0103">
          <w:rPr>
            <w:rStyle w:val="Hyperlink"/>
            <w:sz w:val="28"/>
            <w:szCs w:val="28"/>
          </w:rPr>
          <w:t>Gemeinsinn</w:t>
        </w:r>
      </w:hyperlink>
      <w:r w:rsidRPr="00EB0103">
        <w:rPr>
          <w:sz w:val="28"/>
          <w:szCs w:val="28"/>
        </w:rPr>
        <w:t>“, aber auch für den Glauben an ein universelles Band des Teilens, das alles Menschliche verbindet.</w:t>
      </w:r>
      <w:r w:rsidRPr="00EB0103">
        <w:rPr>
          <w:sz w:val="28"/>
          <w:szCs w:val="28"/>
          <w:vertAlign w:val="superscript"/>
        </w:rPr>
        <w:t xml:space="preserve"> </w:t>
      </w:r>
      <w:r w:rsidRPr="00EB0103">
        <w:rPr>
          <w:sz w:val="28"/>
          <w:szCs w:val="28"/>
        </w:rPr>
        <w:t>Ubuntu ist in Südafrika und vielen weiteren afrikanischen Ländern bekannt: So heißt es “</w:t>
      </w:r>
      <w:proofErr w:type="spellStart"/>
      <w:r w:rsidRPr="00EB0103">
        <w:rPr>
          <w:sz w:val="28"/>
          <w:szCs w:val="28"/>
        </w:rPr>
        <w:t>Obuntu</w:t>
      </w:r>
      <w:proofErr w:type="spellEnd"/>
      <w:r w:rsidRPr="00EB0103">
        <w:rPr>
          <w:sz w:val="28"/>
          <w:szCs w:val="28"/>
        </w:rPr>
        <w:t xml:space="preserve">” in Uganda und </w:t>
      </w:r>
      <w:proofErr w:type="spellStart"/>
      <w:r w:rsidRPr="00EB0103">
        <w:rPr>
          <w:sz w:val="28"/>
          <w:szCs w:val="28"/>
        </w:rPr>
        <w:t>Tanzania</w:t>
      </w:r>
      <w:proofErr w:type="spellEnd"/>
      <w:r w:rsidRPr="00EB0103">
        <w:rPr>
          <w:sz w:val="28"/>
          <w:szCs w:val="28"/>
        </w:rPr>
        <w:t>, “</w:t>
      </w:r>
      <w:proofErr w:type="spellStart"/>
      <w:r w:rsidRPr="00EB0103">
        <w:rPr>
          <w:sz w:val="28"/>
          <w:szCs w:val="28"/>
        </w:rPr>
        <w:t>Unhu</w:t>
      </w:r>
      <w:proofErr w:type="spellEnd"/>
      <w:r w:rsidRPr="00EB0103">
        <w:rPr>
          <w:sz w:val="28"/>
          <w:szCs w:val="28"/>
        </w:rPr>
        <w:t xml:space="preserve">” in Zimbabwe; der Name ändert sich geringfügig, aber die Auffassung bleibt weitestgehend dieselbe. Etwas Ähnliches haben wir vor ein paar Jahren beim WGT aus den Philippinen kennengelernt, </w:t>
      </w:r>
      <w:proofErr w:type="spellStart"/>
      <w:r w:rsidRPr="00EB5CEC">
        <w:rPr>
          <w:b/>
          <w:sz w:val="28"/>
          <w:szCs w:val="28"/>
        </w:rPr>
        <w:t>dagyaw</w:t>
      </w:r>
      <w:proofErr w:type="spellEnd"/>
      <w:r w:rsidRPr="00EB0103">
        <w:rPr>
          <w:sz w:val="28"/>
          <w:szCs w:val="28"/>
        </w:rPr>
        <w:t>.</w:t>
      </w:r>
    </w:p>
    <w:p w14:paraId="1B933423" w14:textId="04DBC291" w:rsidR="00FF473C" w:rsidRPr="00EB0103" w:rsidRDefault="00FF473C" w:rsidP="00FF473C">
      <w:pPr>
        <w:pStyle w:val="StandardWeb"/>
        <w:rPr>
          <w:sz w:val="28"/>
          <w:szCs w:val="28"/>
        </w:rPr>
      </w:pPr>
      <w:r w:rsidRPr="00EB0103">
        <w:rPr>
          <w:sz w:val="28"/>
          <w:szCs w:val="28"/>
        </w:rPr>
        <w:t>Erzbischof Desmond Tutu</w:t>
      </w:r>
      <w:r w:rsidR="00EB5CEC">
        <w:rPr>
          <w:sz w:val="28"/>
          <w:szCs w:val="28"/>
        </w:rPr>
        <w:t xml:space="preserve"> sagte</w:t>
      </w:r>
      <w:r w:rsidRPr="00EB0103">
        <w:rPr>
          <w:sz w:val="28"/>
          <w:szCs w:val="28"/>
        </w:rPr>
        <w:t xml:space="preserve">: „Ubuntu – das bedeutet so viel wie Menschlichkeit. Insbesondere meint Ubuntu, dass der Mensch nicht in Isolation leben kann. In dem Wort steckt etwas von Vernetzung. Als Mensch kann man nicht nur für sich leben. Und wenn man diese Gabe, nämlich Ubuntu hat, dann ist man bekannt für seine Großzügigkeit. Viel zu oft sehen wir uns nur als Individuen, die getrennt voneinander leben. Dabei sind wir alle verbunden und was eine Einzelne tut, betrifft die ganze Welt. Wenn man seine Sache gut macht, dann breitet sich das auf die gesamte Menschheit aus.” </w:t>
      </w:r>
    </w:p>
    <w:p w14:paraId="7943D5F6" w14:textId="7DC3F316" w:rsidR="00FF473C" w:rsidRPr="00EB0103" w:rsidRDefault="00FF473C" w:rsidP="00FF473C">
      <w:pPr>
        <w:rPr>
          <w:sz w:val="28"/>
          <w:szCs w:val="28"/>
        </w:rPr>
      </w:pPr>
      <w:r w:rsidRPr="00EB0103">
        <w:rPr>
          <w:sz w:val="28"/>
          <w:szCs w:val="28"/>
        </w:rPr>
        <w:t>Wir in Europa haben oft eine sehr eingegrenzte Sicht auf die Krankheit von Menschen. Dass die Gemeinschaft dazu gehört, damit jemand gesund</w:t>
      </w:r>
      <w:r w:rsidR="00EB5CEC">
        <w:rPr>
          <w:sz w:val="28"/>
          <w:szCs w:val="28"/>
        </w:rPr>
        <w:t xml:space="preserve"> </w:t>
      </w:r>
      <w:r w:rsidRPr="00EB0103">
        <w:rPr>
          <w:sz w:val="28"/>
          <w:szCs w:val="28"/>
        </w:rPr>
        <w:t xml:space="preserve">werden kann, kommt uns oft nicht in den Sinn. S.7. unten: </w:t>
      </w:r>
      <w:r w:rsidRPr="00EB0103">
        <w:rPr>
          <w:i/>
          <w:sz w:val="28"/>
          <w:szCs w:val="28"/>
        </w:rPr>
        <w:t xml:space="preserve">„Wir haben viele Ausreden, um Veränderungen zu umgehen. Stärke uns in unserer Suche nach Heilung und </w:t>
      </w:r>
      <w:r w:rsidRPr="00EB0103">
        <w:rPr>
          <w:i/>
          <w:sz w:val="28"/>
          <w:szCs w:val="28"/>
        </w:rPr>
        <w:lastRenderedPageBreak/>
        <w:t xml:space="preserve">Versöhnung“. </w:t>
      </w:r>
      <w:r w:rsidRPr="00EB0103">
        <w:rPr>
          <w:sz w:val="28"/>
          <w:szCs w:val="28"/>
        </w:rPr>
        <w:t>Heilung hängt mit Versöhnung zusammen, gesund werden hat mit versöhnten Beziehungen zu tun, mit wirklicher Gemeinschaft.</w:t>
      </w:r>
    </w:p>
    <w:p w14:paraId="3A7447DC" w14:textId="77777777" w:rsidR="00FF473C" w:rsidRPr="00EB0103" w:rsidRDefault="00FF473C" w:rsidP="00FF473C">
      <w:pPr>
        <w:rPr>
          <w:sz w:val="28"/>
          <w:szCs w:val="28"/>
        </w:rPr>
      </w:pPr>
      <w:r w:rsidRPr="00EB0103">
        <w:rPr>
          <w:sz w:val="28"/>
          <w:szCs w:val="28"/>
        </w:rPr>
        <w:t>Ich denke, das gilt nicht nur für Frauen in Simbabwe sondern besonders für uns hier.</w:t>
      </w:r>
    </w:p>
    <w:p w14:paraId="19F5A8C1" w14:textId="134C0289" w:rsidR="00FF473C" w:rsidRPr="00EB0103" w:rsidRDefault="00FF473C" w:rsidP="00FF473C">
      <w:pPr>
        <w:rPr>
          <w:sz w:val="28"/>
          <w:szCs w:val="28"/>
        </w:rPr>
      </w:pPr>
      <w:r w:rsidRPr="00EB0103">
        <w:rPr>
          <w:sz w:val="28"/>
          <w:szCs w:val="28"/>
        </w:rPr>
        <w:t>Es gilt für unser Leben hier in unserem Land aber auch weltweit. Wo sind wir bereit hier in Europa etwas zu verändern in Bezug auf Länder wie Simbabwe, wo sind wir bereit zu teilen, uns für mehr Gemeinschaft, für mehr Gerechtigkeit einzusetzen. Beten und Handeln, das ist der Kern der WGT-Bewegun</w:t>
      </w:r>
      <w:r w:rsidR="00EB5CEC">
        <w:rPr>
          <w:sz w:val="28"/>
          <w:szCs w:val="28"/>
        </w:rPr>
        <w:t xml:space="preserve">g. Aufstehen und Veränderungen </w:t>
      </w:r>
      <w:r w:rsidRPr="00EB0103">
        <w:rPr>
          <w:sz w:val="28"/>
          <w:szCs w:val="28"/>
        </w:rPr>
        <w:t>in Gang setzen, das tun wir als WGT-Bewegung.</w:t>
      </w:r>
    </w:p>
    <w:p w14:paraId="0057A1D3" w14:textId="77777777" w:rsidR="00FF473C" w:rsidRPr="00EB0103" w:rsidRDefault="00FF473C" w:rsidP="00FF473C">
      <w:pPr>
        <w:rPr>
          <w:sz w:val="28"/>
          <w:szCs w:val="28"/>
        </w:rPr>
      </w:pPr>
      <w:r w:rsidRPr="00EB0103">
        <w:rPr>
          <w:sz w:val="28"/>
          <w:szCs w:val="28"/>
        </w:rPr>
        <w:t>Ulrike Bechmann sagte in Nürnberg:</w:t>
      </w:r>
    </w:p>
    <w:p w14:paraId="3CE7C77C" w14:textId="27C75B6A" w:rsidR="00FF473C" w:rsidRPr="00EB0103" w:rsidRDefault="00FF473C" w:rsidP="00FF473C">
      <w:pPr>
        <w:rPr>
          <w:sz w:val="28"/>
          <w:szCs w:val="28"/>
        </w:rPr>
      </w:pPr>
      <w:r w:rsidRPr="00EB0103">
        <w:rPr>
          <w:sz w:val="28"/>
          <w:szCs w:val="28"/>
        </w:rPr>
        <w:t>„Menschen ohne Krankenversicherung, ohne nahes Krankenhaus haben oft nichts was hei</w:t>
      </w:r>
      <w:r w:rsidR="00EB5CEC">
        <w:rPr>
          <w:sz w:val="28"/>
          <w:szCs w:val="28"/>
        </w:rPr>
        <w:t xml:space="preserve">len kann, als das Wort Gottes. </w:t>
      </w:r>
      <w:r w:rsidRPr="00EB0103">
        <w:rPr>
          <w:sz w:val="28"/>
          <w:szCs w:val="28"/>
        </w:rPr>
        <w:t xml:space="preserve">Es gibt eine andere Wirklichkeit hinter den sichtbaren Dingen. Es geht in der GDO um heilwerden in einem ganzheitlichen Sinn, </w:t>
      </w:r>
      <w:r w:rsidRPr="00EB0103">
        <w:rPr>
          <w:b/>
          <w:sz w:val="28"/>
          <w:szCs w:val="28"/>
        </w:rPr>
        <w:t>es geht ums Aufstehen dafür</w:t>
      </w:r>
      <w:r w:rsidRPr="00EB0103">
        <w:rPr>
          <w:sz w:val="28"/>
          <w:szCs w:val="28"/>
        </w:rPr>
        <w:t xml:space="preserve">. Wir hier geben den Frauen aus Simbabwe Bedeutung, stellen ihre Texte, ihre GDO, ihre Anliegen weltweit in den Mittelpunkt.“ </w:t>
      </w:r>
    </w:p>
    <w:p w14:paraId="22DCC3DB" w14:textId="77777777" w:rsidR="00FF473C" w:rsidRPr="00EB0103" w:rsidRDefault="00FF473C" w:rsidP="00FF473C">
      <w:pPr>
        <w:rPr>
          <w:sz w:val="28"/>
          <w:szCs w:val="28"/>
        </w:rPr>
      </w:pPr>
      <w:r w:rsidRPr="00EB0103">
        <w:rPr>
          <w:sz w:val="28"/>
          <w:szCs w:val="28"/>
        </w:rPr>
        <w:t>Kurt Marti hat das sehr schön ausgedrückt in einem Gedicht:</w:t>
      </w:r>
    </w:p>
    <w:p w14:paraId="0A526854" w14:textId="77777777" w:rsidR="00FF473C" w:rsidRPr="00EB0103" w:rsidRDefault="00FF473C" w:rsidP="00FF473C">
      <w:pPr>
        <w:rPr>
          <w:sz w:val="28"/>
          <w:szCs w:val="28"/>
        </w:rPr>
      </w:pPr>
    </w:p>
    <w:p w14:paraId="167901BC" w14:textId="4EF2F9FE" w:rsidR="00FF473C" w:rsidRPr="00EB0103" w:rsidRDefault="00FF473C" w:rsidP="00FF473C">
      <w:pPr>
        <w:rPr>
          <w:sz w:val="28"/>
          <w:szCs w:val="28"/>
        </w:rPr>
      </w:pPr>
      <w:r w:rsidRPr="00EB0103">
        <w:rPr>
          <w:sz w:val="28"/>
          <w:szCs w:val="28"/>
        </w:rPr>
        <w:t>ihr fragt</w:t>
      </w:r>
      <w:r w:rsidRPr="00EB0103">
        <w:rPr>
          <w:sz w:val="28"/>
          <w:szCs w:val="28"/>
        </w:rPr>
        <w:br/>
        <w:t xml:space="preserve">was ist die </w:t>
      </w:r>
      <w:proofErr w:type="spellStart"/>
      <w:r w:rsidRPr="00EB0103">
        <w:rPr>
          <w:sz w:val="28"/>
          <w:szCs w:val="28"/>
        </w:rPr>
        <w:t>auferstehung</w:t>
      </w:r>
      <w:proofErr w:type="spellEnd"/>
      <w:r w:rsidRPr="00EB0103">
        <w:rPr>
          <w:sz w:val="28"/>
          <w:szCs w:val="28"/>
        </w:rPr>
        <w:t xml:space="preserve"> der </w:t>
      </w:r>
      <w:proofErr w:type="spellStart"/>
      <w:r w:rsidRPr="00EB0103">
        <w:rPr>
          <w:sz w:val="28"/>
          <w:szCs w:val="28"/>
        </w:rPr>
        <w:t>toten</w:t>
      </w:r>
      <w:proofErr w:type="spellEnd"/>
      <w:r w:rsidRPr="00EB0103">
        <w:rPr>
          <w:sz w:val="28"/>
          <w:szCs w:val="28"/>
        </w:rPr>
        <w:t>?</w:t>
      </w:r>
      <w:r w:rsidRPr="00EB0103">
        <w:rPr>
          <w:sz w:val="28"/>
          <w:szCs w:val="28"/>
        </w:rPr>
        <w:br/>
        <w:t>ich weiß es nicht</w:t>
      </w:r>
      <w:r w:rsidRPr="00EB0103">
        <w:rPr>
          <w:sz w:val="28"/>
          <w:szCs w:val="28"/>
        </w:rPr>
        <w:br/>
        <w:t>ihr fragt</w:t>
      </w:r>
      <w:r w:rsidRPr="00EB0103">
        <w:rPr>
          <w:sz w:val="28"/>
          <w:szCs w:val="28"/>
        </w:rPr>
        <w:br/>
        <w:t xml:space="preserve">wann ist die </w:t>
      </w:r>
      <w:proofErr w:type="spellStart"/>
      <w:r w:rsidRPr="00EB0103">
        <w:rPr>
          <w:sz w:val="28"/>
          <w:szCs w:val="28"/>
        </w:rPr>
        <w:t>auferstehung</w:t>
      </w:r>
      <w:proofErr w:type="spellEnd"/>
      <w:r w:rsidRPr="00EB0103">
        <w:rPr>
          <w:sz w:val="28"/>
          <w:szCs w:val="28"/>
        </w:rPr>
        <w:t xml:space="preserve"> der </w:t>
      </w:r>
      <w:proofErr w:type="spellStart"/>
      <w:r w:rsidRPr="00EB0103">
        <w:rPr>
          <w:sz w:val="28"/>
          <w:szCs w:val="28"/>
        </w:rPr>
        <w:t>toten</w:t>
      </w:r>
      <w:proofErr w:type="spellEnd"/>
      <w:r w:rsidRPr="00EB0103">
        <w:rPr>
          <w:sz w:val="28"/>
          <w:szCs w:val="28"/>
        </w:rPr>
        <w:t>?</w:t>
      </w:r>
      <w:r w:rsidRPr="00EB0103">
        <w:rPr>
          <w:sz w:val="28"/>
          <w:szCs w:val="28"/>
        </w:rPr>
        <w:br/>
        <w:t>ich weiß es nicht</w:t>
      </w:r>
      <w:r w:rsidRPr="00EB0103">
        <w:rPr>
          <w:sz w:val="28"/>
          <w:szCs w:val="28"/>
        </w:rPr>
        <w:br/>
        <w:t>ihr fragt</w:t>
      </w:r>
      <w:r w:rsidRPr="00EB0103">
        <w:rPr>
          <w:sz w:val="28"/>
          <w:szCs w:val="28"/>
        </w:rPr>
        <w:br/>
        <w:t>gibt’s</w:t>
      </w:r>
      <w:r w:rsidRPr="00EB0103">
        <w:rPr>
          <w:sz w:val="28"/>
          <w:szCs w:val="28"/>
        </w:rPr>
        <w:br/>
        <w:t xml:space="preserve">eine </w:t>
      </w:r>
      <w:proofErr w:type="spellStart"/>
      <w:r w:rsidRPr="00EB0103">
        <w:rPr>
          <w:sz w:val="28"/>
          <w:szCs w:val="28"/>
        </w:rPr>
        <w:t>auferstehung</w:t>
      </w:r>
      <w:proofErr w:type="spellEnd"/>
      <w:r w:rsidRPr="00EB0103">
        <w:rPr>
          <w:sz w:val="28"/>
          <w:szCs w:val="28"/>
        </w:rPr>
        <w:t xml:space="preserve"> der </w:t>
      </w:r>
      <w:proofErr w:type="spellStart"/>
      <w:r w:rsidRPr="00EB0103">
        <w:rPr>
          <w:sz w:val="28"/>
          <w:szCs w:val="28"/>
        </w:rPr>
        <w:t>toten</w:t>
      </w:r>
      <w:proofErr w:type="spellEnd"/>
      <w:r w:rsidRPr="00EB0103">
        <w:rPr>
          <w:sz w:val="28"/>
          <w:szCs w:val="28"/>
        </w:rPr>
        <w:t>?</w:t>
      </w:r>
      <w:r w:rsidRPr="00EB0103">
        <w:rPr>
          <w:sz w:val="28"/>
          <w:szCs w:val="28"/>
        </w:rPr>
        <w:br/>
        <w:t>ich weiß es nicht</w:t>
      </w:r>
      <w:r w:rsidRPr="00EB0103">
        <w:rPr>
          <w:sz w:val="28"/>
          <w:szCs w:val="28"/>
        </w:rPr>
        <w:br/>
        <w:t>ihr fragt</w:t>
      </w:r>
      <w:r w:rsidRPr="00EB0103">
        <w:rPr>
          <w:sz w:val="28"/>
          <w:szCs w:val="28"/>
        </w:rPr>
        <w:br/>
        <w:t>gibt’s</w:t>
      </w:r>
      <w:r w:rsidRPr="00EB0103">
        <w:rPr>
          <w:sz w:val="28"/>
          <w:szCs w:val="28"/>
        </w:rPr>
        <w:br/>
        <w:t xml:space="preserve">keine </w:t>
      </w:r>
      <w:proofErr w:type="spellStart"/>
      <w:r w:rsidRPr="00EB0103">
        <w:rPr>
          <w:sz w:val="28"/>
          <w:szCs w:val="28"/>
        </w:rPr>
        <w:t>auferstehung</w:t>
      </w:r>
      <w:proofErr w:type="spellEnd"/>
      <w:r w:rsidRPr="00EB0103">
        <w:rPr>
          <w:sz w:val="28"/>
          <w:szCs w:val="28"/>
        </w:rPr>
        <w:t xml:space="preserve"> der </w:t>
      </w:r>
      <w:proofErr w:type="spellStart"/>
      <w:r w:rsidRPr="00EB0103">
        <w:rPr>
          <w:sz w:val="28"/>
          <w:szCs w:val="28"/>
        </w:rPr>
        <w:t>toten</w:t>
      </w:r>
      <w:proofErr w:type="spellEnd"/>
      <w:r w:rsidRPr="00EB0103">
        <w:rPr>
          <w:sz w:val="28"/>
          <w:szCs w:val="28"/>
        </w:rPr>
        <w:t>?</w:t>
      </w:r>
      <w:r w:rsidRPr="00EB0103">
        <w:rPr>
          <w:sz w:val="28"/>
          <w:szCs w:val="28"/>
        </w:rPr>
        <w:br/>
        <w:t>ich weiß es nicht</w:t>
      </w:r>
      <w:r w:rsidRPr="00EB0103">
        <w:rPr>
          <w:sz w:val="28"/>
          <w:szCs w:val="28"/>
        </w:rPr>
        <w:br/>
        <w:t>ich weiß</w:t>
      </w:r>
      <w:r w:rsidR="00EB0103">
        <w:rPr>
          <w:sz w:val="28"/>
          <w:szCs w:val="28"/>
        </w:rPr>
        <w:t xml:space="preserve"> </w:t>
      </w:r>
      <w:r w:rsidRPr="00EB0103">
        <w:rPr>
          <w:sz w:val="28"/>
          <w:szCs w:val="28"/>
        </w:rPr>
        <w:t>nur</w:t>
      </w:r>
      <w:r w:rsidRPr="00EB0103">
        <w:rPr>
          <w:sz w:val="28"/>
          <w:szCs w:val="28"/>
        </w:rPr>
        <w:br/>
        <w:t>wonach ihr nicht fragt:</w:t>
      </w:r>
      <w:r w:rsidRPr="00EB0103">
        <w:rPr>
          <w:sz w:val="28"/>
          <w:szCs w:val="28"/>
        </w:rPr>
        <w:br/>
        <w:t xml:space="preserve">die </w:t>
      </w:r>
      <w:proofErr w:type="spellStart"/>
      <w:r w:rsidRPr="00EB0103">
        <w:rPr>
          <w:sz w:val="28"/>
          <w:szCs w:val="28"/>
        </w:rPr>
        <w:t>auferstehung</w:t>
      </w:r>
      <w:proofErr w:type="spellEnd"/>
      <w:r w:rsidRPr="00EB0103">
        <w:rPr>
          <w:sz w:val="28"/>
          <w:szCs w:val="28"/>
        </w:rPr>
        <w:t xml:space="preserve"> derer die leben</w:t>
      </w:r>
      <w:r w:rsidRPr="00EB0103">
        <w:rPr>
          <w:sz w:val="28"/>
          <w:szCs w:val="28"/>
        </w:rPr>
        <w:br/>
      </w:r>
      <w:r w:rsidRPr="00EB0103">
        <w:rPr>
          <w:sz w:val="28"/>
          <w:szCs w:val="28"/>
        </w:rPr>
        <w:br/>
        <w:t>ich weiß</w:t>
      </w:r>
      <w:r w:rsidR="00EB0103">
        <w:rPr>
          <w:sz w:val="28"/>
          <w:szCs w:val="28"/>
        </w:rPr>
        <w:t xml:space="preserve"> </w:t>
      </w:r>
      <w:r w:rsidRPr="00EB0103">
        <w:rPr>
          <w:sz w:val="28"/>
          <w:szCs w:val="28"/>
        </w:rPr>
        <w:t>nur</w:t>
      </w:r>
      <w:r w:rsidRPr="00EB0103">
        <w:rPr>
          <w:sz w:val="28"/>
          <w:szCs w:val="28"/>
        </w:rPr>
        <w:br/>
        <w:t>wozu Er uns ruft:</w:t>
      </w:r>
      <w:r w:rsidRPr="00EB0103">
        <w:rPr>
          <w:sz w:val="28"/>
          <w:szCs w:val="28"/>
        </w:rPr>
        <w:br/>
        <w:t xml:space="preserve">zur </w:t>
      </w:r>
      <w:proofErr w:type="spellStart"/>
      <w:r w:rsidRPr="00EB0103">
        <w:rPr>
          <w:sz w:val="28"/>
          <w:szCs w:val="28"/>
        </w:rPr>
        <w:t>auferstehung</w:t>
      </w:r>
      <w:proofErr w:type="spellEnd"/>
      <w:r w:rsidRPr="00EB0103">
        <w:rPr>
          <w:sz w:val="28"/>
          <w:szCs w:val="28"/>
        </w:rPr>
        <w:t xml:space="preserve"> heute und jetzt</w:t>
      </w:r>
    </w:p>
    <w:p w14:paraId="3B444B02" w14:textId="77777777" w:rsidR="00FF473C" w:rsidRPr="00EB0103" w:rsidRDefault="00FF473C" w:rsidP="00FF473C">
      <w:pPr>
        <w:ind w:left="5664" w:firstLine="708"/>
        <w:rPr>
          <w:sz w:val="28"/>
          <w:szCs w:val="28"/>
        </w:rPr>
      </w:pPr>
      <w:r w:rsidRPr="00EB0103">
        <w:rPr>
          <w:sz w:val="28"/>
          <w:szCs w:val="28"/>
        </w:rPr>
        <w:t>(Kurt Marti)</w:t>
      </w:r>
    </w:p>
    <w:p w14:paraId="1FD2A1FF" w14:textId="77777777" w:rsidR="00FF473C" w:rsidRPr="00EB0103" w:rsidRDefault="00FF473C" w:rsidP="00FF473C">
      <w:pPr>
        <w:rPr>
          <w:sz w:val="28"/>
          <w:szCs w:val="28"/>
        </w:rPr>
      </w:pPr>
    </w:p>
    <w:p w14:paraId="6E9D6E74" w14:textId="77777777" w:rsidR="00FF473C" w:rsidRPr="00EB0103" w:rsidRDefault="00FF473C" w:rsidP="00FF473C">
      <w:pPr>
        <w:rPr>
          <w:b/>
          <w:sz w:val="22"/>
          <w:szCs w:val="22"/>
        </w:rPr>
      </w:pPr>
      <w:r w:rsidRPr="00EB0103">
        <w:rPr>
          <w:b/>
          <w:sz w:val="22"/>
          <w:szCs w:val="22"/>
        </w:rPr>
        <w:t>benutzt:</w:t>
      </w:r>
    </w:p>
    <w:p w14:paraId="28A34889" w14:textId="77777777" w:rsidR="00FF473C" w:rsidRPr="00EB0103" w:rsidRDefault="00FF473C" w:rsidP="00FF473C">
      <w:pPr>
        <w:rPr>
          <w:sz w:val="22"/>
          <w:szCs w:val="22"/>
        </w:rPr>
      </w:pPr>
      <w:r w:rsidRPr="00EB0103">
        <w:rPr>
          <w:sz w:val="22"/>
          <w:szCs w:val="22"/>
        </w:rPr>
        <w:t xml:space="preserve">Ulrike Bechmann, Vortrag zu </w:t>
      </w:r>
      <w:proofErr w:type="spellStart"/>
      <w:r w:rsidRPr="00EB0103">
        <w:rPr>
          <w:sz w:val="22"/>
          <w:szCs w:val="22"/>
        </w:rPr>
        <w:t>Joh</w:t>
      </w:r>
      <w:proofErr w:type="spellEnd"/>
      <w:r w:rsidRPr="00EB0103">
        <w:rPr>
          <w:sz w:val="22"/>
          <w:szCs w:val="22"/>
        </w:rPr>
        <w:t xml:space="preserve"> 5 in Nürnberg, 12.4. 2019</w:t>
      </w:r>
    </w:p>
    <w:p w14:paraId="1B2274EE" w14:textId="77777777" w:rsidR="00FF473C" w:rsidRPr="00EB0103" w:rsidRDefault="00FF473C" w:rsidP="00FF473C">
      <w:pPr>
        <w:rPr>
          <w:sz w:val="22"/>
          <w:szCs w:val="22"/>
        </w:rPr>
      </w:pPr>
      <w:proofErr w:type="spellStart"/>
      <w:r w:rsidRPr="00EB0103">
        <w:rPr>
          <w:sz w:val="22"/>
          <w:szCs w:val="22"/>
        </w:rPr>
        <w:t>Kudzai</w:t>
      </w:r>
      <w:proofErr w:type="spellEnd"/>
      <w:r w:rsidRPr="00EB0103">
        <w:rPr>
          <w:sz w:val="22"/>
          <w:szCs w:val="22"/>
        </w:rPr>
        <w:t xml:space="preserve"> </w:t>
      </w:r>
      <w:proofErr w:type="spellStart"/>
      <w:r w:rsidRPr="00EB0103">
        <w:rPr>
          <w:sz w:val="22"/>
          <w:szCs w:val="22"/>
        </w:rPr>
        <w:t>Biri</w:t>
      </w:r>
      <w:proofErr w:type="spellEnd"/>
      <w:r w:rsidRPr="00EB0103">
        <w:rPr>
          <w:sz w:val="22"/>
          <w:szCs w:val="22"/>
        </w:rPr>
        <w:t xml:space="preserve">, Vortag zu </w:t>
      </w:r>
      <w:proofErr w:type="spellStart"/>
      <w:r w:rsidRPr="00EB0103">
        <w:rPr>
          <w:sz w:val="22"/>
          <w:szCs w:val="22"/>
        </w:rPr>
        <w:t>Joh</w:t>
      </w:r>
      <w:proofErr w:type="spellEnd"/>
      <w:r w:rsidRPr="00EB0103">
        <w:rPr>
          <w:sz w:val="22"/>
          <w:szCs w:val="22"/>
        </w:rPr>
        <w:t xml:space="preserve"> 5 Nürnberg, 11.4.2019</w:t>
      </w:r>
    </w:p>
    <w:p w14:paraId="13EC9B0A" w14:textId="77777777" w:rsidR="00FF473C" w:rsidRPr="00EB0103" w:rsidRDefault="00FF473C" w:rsidP="00FF473C">
      <w:pPr>
        <w:rPr>
          <w:sz w:val="22"/>
          <w:szCs w:val="22"/>
        </w:rPr>
      </w:pPr>
      <w:r w:rsidRPr="00EB0103">
        <w:rPr>
          <w:sz w:val="22"/>
          <w:szCs w:val="22"/>
        </w:rPr>
        <w:t xml:space="preserve">Christian </w:t>
      </w:r>
      <w:proofErr w:type="spellStart"/>
      <w:r w:rsidRPr="00EB0103">
        <w:rPr>
          <w:sz w:val="22"/>
          <w:szCs w:val="22"/>
        </w:rPr>
        <w:t>Dietzfelbinger</w:t>
      </w:r>
      <w:proofErr w:type="spellEnd"/>
      <w:r w:rsidRPr="00EB0103">
        <w:rPr>
          <w:sz w:val="22"/>
          <w:szCs w:val="22"/>
        </w:rPr>
        <w:t>, Das Ev. nach Joh., 2001</w:t>
      </w:r>
    </w:p>
    <w:p w14:paraId="77049A88" w14:textId="77777777" w:rsidR="00FF473C" w:rsidRPr="00EB0103" w:rsidRDefault="00FF473C" w:rsidP="00FF473C">
      <w:pPr>
        <w:rPr>
          <w:sz w:val="22"/>
          <w:szCs w:val="22"/>
        </w:rPr>
      </w:pPr>
      <w:r w:rsidRPr="00EB0103">
        <w:rPr>
          <w:sz w:val="22"/>
          <w:szCs w:val="22"/>
        </w:rPr>
        <w:t>Anselm Grün, Jesus – Tür zum Leben. Das Evangelium nach Johannes 2002</w:t>
      </w:r>
    </w:p>
    <w:p w14:paraId="06A953B0" w14:textId="77777777" w:rsidR="00FF473C" w:rsidRPr="00EB0103" w:rsidRDefault="00FF473C" w:rsidP="00FF473C">
      <w:pPr>
        <w:rPr>
          <w:sz w:val="22"/>
          <w:szCs w:val="22"/>
        </w:rPr>
      </w:pPr>
      <w:r w:rsidRPr="00EB0103">
        <w:rPr>
          <w:sz w:val="22"/>
          <w:szCs w:val="22"/>
        </w:rPr>
        <w:t xml:space="preserve">Theologisches Handwörterbuch zum Alten Testament, </w:t>
      </w:r>
      <w:proofErr w:type="spellStart"/>
      <w:r w:rsidRPr="00EB0103">
        <w:rPr>
          <w:sz w:val="22"/>
          <w:szCs w:val="22"/>
        </w:rPr>
        <w:t>Hg</w:t>
      </w:r>
      <w:proofErr w:type="spellEnd"/>
      <w:r w:rsidRPr="00EB0103">
        <w:rPr>
          <w:sz w:val="22"/>
          <w:szCs w:val="22"/>
        </w:rPr>
        <w:t xml:space="preserve">: Jenni/Westermann, </w:t>
      </w:r>
      <w:proofErr w:type="spellStart"/>
      <w:r w:rsidRPr="00EB0103">
        <w:rPr>
          <w:sz w:val="22"/>
          <w:szCs w:val="22"/>
        </w:rPr>
        <w:t>Bd</w:t>
      </w:r>
      <w:proofErr w:type="spellEnd"/>
      <w:r w:rsidRPr="00EB0103">
        <w:rPr>
          <w:sz w:val="22"/>
          <w:szCs w:val="22"/>
        </w:rPr>
        <w:t xml:space="preserve"> 2, 1976</w:t>
      </w:r>
    </w:p>
    <w:p w14:paraId="28FC3937" w14:textId="77777777" w:rsidR="00FF473C" w:rsidRPr="00EB0103" w:rsidRDefault="00FF473C" w:rsidP="00FF473C">
      <w:pPr>
        <w:rPr>
          <w:sz w:val="22"/>
          <w:szCs w:val="22"/>
        </w:rPr>
      </w:pPr>
      <w:r w:rsidRPr="00EB0103">
        <w:rPr>
          <w:sz w:val="22"/>
          <w:szCs w:val="22"/>
        </w:rPr>
        <w:t xml:space="preserve">Theologisches Wörterbuch zum Neuen Testament, </w:t>
      </w:r>
      <w:proofErr w:type="spellStart"/>
      <w:r w:rsidRPr="00EB0103">
        <w:rPr>
          <w:sz w:val="22"/>
          <w:szCs w:val="22"/>
        </w:rPr>
        <w:t>Hg</w:t>
      </w:r>
      <w:proofErr w:type="spellEnd"/>
      <w:r w:rsidRPr="00EB0103">
        <w:rPr>
          <w:sz w:val="22"/>
          <w:szCs w:val="22"/>
        </w:rPr>
        <w:t xml:space="preserve"> Kittel, </w:t>
      </w:r>
      <w:proofErr w:type="spellStart"/>
      <w:r w:rsidRPr="00EB0103">
        <w:rPr>
          <w:sz w:val="22"/>
          <w:szCs w:val="22"/>
        </w:rPr>
        <w:t>Bd</w:t>
      </w:r>
      <w:proofErr w:type="spellEnd"/>
      <w:r w:rsidRPr="00EB0103">
        <w:rPr>
          <w:sz w:val="22"/>
          <w:szCs w:val="22"/>
        </w:rPr>
        <w:t xml:space="preserve"> 2, 1935</w:t>
      </w:r>
    </w:p>
    <w:p w14:paraId="6F2BC83F" w14:textId="77777777" w:rsidR="00FF473C" w:rsidRPr="00EB0103" w:rsidRDefault="0009470E" w:rsidP="00FF473C">
      <w:pPr>
        <w:rPr>
          <w:sz w:val="22"/>
          <w:szCs w:val="22"/>
        </w:rPr>
      </w:pPr>
      <w:hyperlink r:id="rId10" w:history="1">
        <w:r w:rsidR="00FF473C" w:rsidRPr="00EB0103">
          <w:rPr>
            <w:rStyle w:val="Hyperlink"/>
            <w:sz w:val="22"/>
            <w:szCs w:val="22"/>
          </w:rPr>
          <w:t>https://www.kapstadtmagazin.de/was-ist-eigentlich/was-ist-eigentlich-ubuntu/125_22_17348</w:t>
        </w:r>
      </w:hyperlink>
    </w:p>
    <w:p w14:paraId="7DAE0DD9" w14:textId="77777777" w:rsidR="00FF473C" w:rsidRPr="00EB0103" w:rsidRDefault="00FF473C" w:rsidP="00FF473C">
      <w:pPr>
        <w:rPr>
          <w:sz w:val="28"/>
          <w:szCs w:val="28"/>
        </w:rPr>
      </w:pPr>
    </w:p>
    <w:sectPr w:rsidR="00FF473C" w:rsidRPr="00EB0103" w:rsidSect="00FD5A2F">
      <w:pgSz w:w="11906" w:h="16838"/>
      <w:pgMar w:top="1134" w:right="851"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BE6"/>
    <w:multiLevelType w:val="hybridMultilevel"/>
    <w:tmpl w:val="B1E630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BF166F"/>
    <w:multiLevelType w:val="hybridMultilevel"/>
    <w:tmpl w:val="6AACA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8E"/>
    <w:rsid w:val="00037100"/>
    <w:rsid w:val="00047B42"/>
    <w:rsid w:val="0009470E"/>
    <w:rsid w:val="000A0930"/>
    <w:rsid w:val="000B01CD"/>
    <w:rsid w:val="000B7474"/>
    <w:rsid w:val="000D1572"/>
    <w:rsid w:val="00123DB2"/>
    <w:rsid w:val="001415FC"/>
    <w:rsid w:val="00150357"/>
    <w:rsid w:val="00164998"/>
    <w:rsid w:val="001B28A8"/>
    <w:rsid w:val="00211FF4"/>
    <w:rsid w:val="00223D51"/>
    <w:rsid w:val="00265C34"/>
    <w:rsid w:val="002F554E"/>
    <w:rsid w:val="00331B8A"/>
    <w:rsid w:val="003F69EA"/>
    <w:rsid w:val="00487110"/>
    <w:rsid w:val="00562BFD"/>
    <w:rsid w:val="005B13DA"/>
    <w:rsid w:val="006015C9"/>
    <w:rsid w:val="00617176"/>
    <w:rsid w:val="00631E49"/>
    <w:rsid w:val="00656D51"/>
    <w:rsid w:val="00671598"/>
    <w:rsid w:val="0070782B"/>
    <w:rsid w:val="00710924"/>
    <w:rsid w:val="00722325"/>
    <w:rsid w:val="0072485F"/>
    <w:rsid w:val="00732205"/>
    <w:rsid w:val="007343ED"/>
    <w:rsid w:val="00743156"/>
    <w:rsid w:val="00776A04"/>
    <w:rsid w:val="007779EA"/>
    <w:rsid w:val="007C2B11"/>
    <w:rsid w:val="00823927"/>
    <w:rsid w:val="008620B2"/>
    <w:rsid w:val="008C7B00"/>
    <w:rsid w:val="008E54AF"/>
    <w:rsid w:val="008F5ED8"/>
    <w:rsid w:val="00926BA4"/>
    <w:rsid w:val="009C21E1"/>
    <w:rsid w:val="00A1588E"/>
    <w:rsid w:val="00A827E5"/>
    <w:rsid w:val="00AA216A"/>
    <w:rsid w:val="00AF4705"/>
    <w:rsid w:val="00B26E6F"/>
    <w:rsid w:val="00B27552"/>
    <w:rsid w:val="00B327D0"/>
    <w:rsid w:val="00B576A9"/>
    <w:rsid w:val="00BB1936"/>
    <w:rsid w:val="00BE7606"/>
    <w:rsid w:val="00C10720"/>
    <w:rsid w:val="00CF4753"/>
    <w:rsid w:val="00D5042E"/>
    <w:rsid w:val="00E4603C"/>
    <w:rsid w:val="00EA2B6C"/>
    <w:rsid w:val="00EB0103"/>
    <w:rsid w:val="00EB5CEC"/>
    <w:rsid w:val="00F10CDF"/>
    <w:rsid w:val="00FC161F"/>
    <w:rsid w:val="00FD46A3"/>
    <w:rsid w:val="00FD5A2F"/>
    <w:rsid w:val="00FF4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F28E"/>
  <w15:docId w15:val="{0C4E8361-9CE1-42AB-8D01-401D297F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13DA"/>
    <w:pPr>
      <w:ind w:left="720"/>
      <w:contextualSpacing/>
    </w:pPr>
  </w:style>
  <w:style w:type="paragraph" w:styleId="Kopfzeile">
    <w:name w:val="header"/>
    <w:basedOn w:val="Standard"/>
    <w:link w:val="KopfzeileZchn"/>
    <w:uiPriority w:val="99"/>
    <w:unhideWhenUsed/>
    <w:rsid w:val="00FD46A3"/>
    <w:pPr>
      <w:tabs>
        <w:tab w:val="center" w:pos="4536"/>
        <w:tab w:val="right" w:pos="9072"/>
      </w:tabs>
    </w:pPr>
    <w:rPr>
      <w:rFonts w:ascii="Candara" w:hAnsi="Candara" w:cstheme="minorBidi"/>
      <w:szCs w:val="22"/>
    </w:rPr>
  </w:style>
  <w:style w:type="character" w:customStyle="1" w:styleId="KopfzeileZchn">
    <w:name w:val="Kopfzeile Zchn"/>
    <w:basedOn w:val="Absatz-Standardschriftart"/>
    <w:link w:val="Kopfzeile"/>
    <w:uiPriority w:val="99"/>
    <w:rsid w:val="00FD46A3"/>
    <w:rPr>
      <w:rFonts w:ascii="Candara" w:hAnsi="Candara" w:cstheme="minorBidi"/>
      <w:szCs w:val="22"/>
    </w:rPr>
  </w:style>
  <w:style w:type="character" w:styleId="Hyperlink">
    <w:name w:val="Hyperlink"/>
    <w:basedOn w:val="Absatz-Standardschriftart"/>
    <w:uiPriority w:val="99"/>
    <w:unhideWhenUsed/>
    <w:rsid w:val="00FF473C"/>
    <w:rPr>
      <w:color w:val="0000FF"/>
      <w:u w:val="single"/>
    </w:rPr>
  </w:style>
  <w:style w:type="paragraph" w:styleId="StandardWeb">
    <w:name w:val="Normal (Web)"/>
    <w:basedOn w:val="Standard"/>
    <w:uiPriority w:val="99"/>
    <w:semiHidden/>
    <w:unhideWhenUsed/>
    <w:rsid w:val="00FF473C"/>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331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Xhosa_(Volk)" TargetMode="External"/><Relationship Id="rId3" Type="http://schemas.openxmlformats.org/officeDocument/2006/relationships/styles" Target="styles.xml"/><Relationship Id="rId7" Type="http://schemas.openxmlformats.org/officeDocument/2006/relationships/hyperlink" Target="https://de.wikipedia.org/wiki/Zulu_(Vol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wikipedia.org/wiki/Ubuntu_(Philosoph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pstadtmagazin.de/was-ist-eigentlich/was-ist-eigentlich-ubuntu/125_22_17348" TargetMode="External"/><Relationship Id="rId4" Type="http://schemas.openxmlformats.org/officeDocument/2006/relationships/settings" Target="settings.xml"/><Relationship Id="rId9" Type="http://schemas.openxmlformats.org/officeDocument/2006/relationships/hyperlink" Target="https://de.wikipedia.org/wiki/Gemeinsin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0F8F-69A6-45A5-861C-C9F35F1A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BBA4C6D1</Template>
  <TotalTime>0</TotalTime>
  <Pages>7</Pages>
  <Words>2612</Words>
  <Characters>16456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Raudonat, Lore</cp:lastModifiedBy>
  <cp:revision>3</cp:revision>
  <cp:lastPrinted>2019-11-27T13:47:00Z</cp:lastPrinted>
  <dcterms:created xsi:type="dcterms:W3CDTF">2019-11-27T13:47:00Z</dcterms:created>
  <dcterms:modified xsi:type="dcterms:W3CDTF">2019-11-27T14:00:00Z</dcterms:modified>
</cp:coreProperties>
</file>